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264A4" w14:textId="77777777" w:rsidR="00FB7BCF" w:rsidRPr="00D05C98" w:rsidRDefault="00FB7BCF" w:rsidP="008E79B8">
      <w:pPr>
        <w:rPr>
          <w:rFonts w:ascii="Verdana" w:hAnsi="Verdana"/>
          <w:b/>
          <w:sz w:val="22"/>
          <w:szCs w:val="22"/>
        </w:rPr>
      </w:pPr>
    </w:p>
    <w:p w14:paraId="6A3BC22A" w14:textId="4A33A996" w:rsidR="008E79B8" w:rsidRPr="00D05C98" w:rsidRDefault="00F558C6" w:rsidP="008E79B8">
      <w:pPr>
        <w:jc w:val="center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 xml:space="preserve">Sprawozdanie nr </w:t>
      </w:r>
      <w:r w:rsidR="00416FB3">
        <w:rPr>
          <w:rFonts w:ascii="Verdana" w:hAnsi="Verdana"/>
          <w:b/>
          <w:sz w:val="22"/>
          <w:szCs w:val="22"/>
        </w:rPr>
        <w:t>3</w:t>
      </w:r>
      <w:r w:rsidR="008E79B8" w:rsidRPr="00D05C98">
        <w:rPr>
          <w:rFonts w:ascii="Verdana" w:hAnsi="Verdana"/>
          <w:b/>
          <w:sz w:val="22"/>
          <w:szCs w:val="22"/>
        </w:rPr>
        <w:t>/20</w:t>
      </w:r>
      <w:r w:rsidR="00817A42" w:rsidRPr="00D05C98">
        <w:rPr>
          <w:rFonts w:ascii="Verdana" w:hAnsi="Verdana"/>
          <w:b/>
          <w:sz w:val="22"/>
          <w:szCs w:val="22"/>
        </w:rPr>
        <w:t>24</w:t>
      </w:r>
      <w:r w:rsidR="008E79B8" w:rsidRPr="00D05C98">
        <w:rPr>
          <w:rFonts w:ascii="Verdana" w:hAnsi="Verdana"/>
          <w:b/>
          <w:sz w:val="22"/>
          <w:szCs w:val="22"/>
        </w:rPr>
        <w:t>-202</w:t>
      </w:r>
      <w:r w:rsidR="00817A42" w:rsidRPr="00D05C98">
        <w:rPr>
          <w:rFonts w:ascii="Verdana" w:hAnsi="Verdana"/>
          <w:b/>
          <w:sz w:val="22"/>
          <w:szCs w:val="22"/>
        </w:rPr>
        <w:t>9</w:t>
      </w:r>
      <w:r w:rsidR="008E79B8" w:rsidRPr="00D05C98">
        <w:rPr>
          <w:rFonts w:ascii="Verdana" w:hAnsi="Verdana"/>
          <w:b/>
          <w:sz w:val="22"/>
          <w:szCs w:val="22"/>
        </w:rPr>
        <w:t>/2</w:t>
      </w:r>
      <w:r w:rsidR="00817A42" w:rsidRPr="00D05C98">
        <w:rPr>
          <w:rFonts w:ascii="Verdana" w:hAnsi="Verdana"/>
          <w:b/>
          <w:sz w:val="22"/>
          <w:szCs w:val="22"/>
        </w:rPr>
        <w:t>4</w:t>
      </w:r>
      <w:r w:rsidR="008E79B8" w:rsidRPr="00D05C98">
        <w:rPr>
          <w:rFonts w:ascii="Verdana" w:hAnsi="Verdana"/>
          <w:b/>
          <w:sz w:val="22"/>
          <w:szCs w:val="22"/>
        </w:rPr>
        <w:t xml:space="preserve"> </w:t>
      </w:r>
      <w:r w:rsidR="007620BC" w:rsidRPr="00D05C98">
        <w:rPr>
          <w:rFonts w:ascii="Verdana" w:hAnsi="Verdana"/>
          <w:b/>
          <w:sz w:val="22"/>
          <w:szCs w:val="22"/>
        </w:rPr>
        <w:br/>
      </w:r>
      <w:r w:rsidR="008E79B8" w:rsidRPr="00D05C98">
        <w:rPr>
          <w:rFonts w:ascii="Verdana" w:hAnsi="Verdana"/>
          <w:b/>
          <w:sz w:val="22"/>
          <w:szCs w:val="22"/>
        </w:rPr>
        <w:t xml:space="preserve">z posiedzenia Rady Sportu przy Prezydencie Miasta Suwałk </w:t>
      </w:r>
      <w:r w:rsidR="007620BC" w:rsidRPr="00D05C98">
        <w:rPr>
          <w:rFonts w:ascii="Verdana" w:hAnsi="Verdana"/>
          <w:b/>
          <w:sz w:val="22"/>
          <w:szCs w:val="22"/>
        </w:rPr>
        <w:br/>
      </w:r>
      <w:r w:rsidRPr="00D05C98">
        <w:rPr>
          <w:rFonts w:ascii="Verdana" w:hAnsi="Verdana"/>
          <w:b/>
          <w:sz w:val="22"/>
          <w:szCs w:val="22"/>
        </w:rPr>
        <w:t xml:space="preserve">z dnia </w:t>
      </w:r>
      <w:r w:rsidR="00416FB3">
        <w:rPr>
          <w:rFonts w:ascii="Verdana" w:hAnsi="Verdana"/>
          <w:b/>
          <w:sz w:val="22"/>
          <w:szCs w:val="22"/>
        </w:rPr>
        <w:t>25</w:t>
      </w:r>
      <w:r w:rsidRPr="00D05C98">
        <w:rPr>
          <w:rFonts w:ascii="Verdana" w:hAnsi="Verdana"/>
          <w:b/>
          <w:sz w:val="22"/>
          <w:szCs w:val="22"/>
        </w:rPr>
        <w:t xml:space="preserve"> </w:t>
      </w:r>
      <w:r w:rsidR="00416FB3">
        <w:rPr>
          <w:rFonts w:ascii="Verdana" w:hAnsi="Verdana"/>
          <w:b/>
          <w:sz w:val="22"/>
          <w:szCs w:val="22"/>
        </w:rPr>
        <w:t>listopada</w:t>
      </w:r>
      <w:r w:rsidR="008E79B8" w:rsidRPr="00D05C98">
        <w:rPr>
          <w:rFonts w:ascii="Verdana" w:hAnsi="Verdana"/>
          <w:b/>
          <w:sz w:val="22"/>
          <w:szCs w:val="22"/>
        </w:rPr>
        <w:t xml:space="preserve"> 202</w:t>
      </w:r>
      <w:r w:rsidR="00817A42" w:rsidRPr="00D05C98">
        <w:rPr>
          <w:rFonts w:ascii="Verdana" w:hAnsi="Verdana"/>
          <w:b/>
          <w:sz w:val="22"/>
          <w:szCs w:val="22"/>
        </w:rPr>
        <w:t>4</w:t>
      </w:r>
      <w:r w:rsidR="008E79B8" w:rsidRPr="00D05C98">
        <w:rPr>
          <w:rFonts w:ascii="Verdana" w:hAnsi="Verdana"/>
          <w:b/>
          <w:sz w:val="22"/>
          <w:szCs w:val="22"/>
        </w:rPr>
        <w:t xml:space="preserve"> roku</w:t>
      </w:r>
    </w:p>
    <w:p w14:paraId="1194B641" w14:textId="77777777" w:rsidR="00817A42" w:rsidRPr="00D05C98" w:rsidRDefault="00817A42" w:rsidP="008E79B8">
      <w:pPr>
        <w:jc w:val="center"/>
        <w:rPr>
          <w:rFonts w:ascii="Verdana" w:hAnsi="Verdana"/>
          <w:b/>
          <w:sz w:val="22"/>
          <w:szCs w:val="22"/>
        </w:rPr>
      </w:pPr>
    </w:p>
    <w:p w14:paraId="11208BCC" w14:textId="77777777" w:rsidR="00817A42" w:rsidRPr="00D05C98" w:rsidRDefault="00817A42" w:rsidP="008E79B8">
      <w:pPr>
        <w:jc w:val="center"/>
        <w:rPr>
          <w:rFonts w:ascii="Verdana" w:hAnsi="Verdana"/>
          <w:b/>
          <w:sz w:val="22"/>
          <w:szCs w:val="22"/>
        </w:rPr>
      </w:pPr>
    </w:p>
    <w:p w14:paraId="289FBCB8" w14:textId="77777777" w:rsidR="00817A42" w:rsidRPr="00D05C98" w:rsidRDefault="00817A42" w:rsidP="004D2474">
      <w:pPr>
        <w:jc w:val="center"/>
        <w:rPr>
          <w:rFonts w:ascii="Verdana" w:hAnsi="Verdana"/>
          <w:b/>
          <w:sz w:val="22"/>
          <w:szCs w:val="22"/>
        </w:rPr>
      </w:pPr>
    </w:p>
    <w:p w14:paraId="197F04EF" w14:textId="0D7873BE" w:rsidR="004D2474" w:rsidRPr="00D05C98" w:rsidRDefault="00416FB3" w:rsidP="004D247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Trzecie</w:t>
      </w:r>
      <w:r w:rsidR="00F66E31" w:rsidRPr="00D05C98">
        <w:rPr>
          <w:rFonts w:ascii="Verdana" w:hAnsi="Verdana"/>
          <w:sz w:val="22"/>
          <w:szCs w:val="22"/>
        </w:rPr>
        <w:t xml:space="preserve"> posiedzenie</w:t>
      </w:r>
      <w:r w:rsidR="004D2474" w:rsidRPr="00D05C98">
        <w:rPr>
          <w:rFonts w:ascii="Verdana" w:hAnsi="Verdana"/>
          <w:sz w:val="22"/>
          <w:szCs w:val="22"/>
        </w:rPr>
        <w:t xml:space="preserve"> Rady Sportu przy Prezydencie Miasta Suwałk kadencji 2024-2029 odbyło się </w:t>
      </w:r>
      <w:r w:rsidR="00EE5C9D">
        <w:rPr>
          <w:rFonts w:ascii="Verdana" w:hAnsi="Verdana"/>
          <w:sz w:val="22"/>
          <w:szCs w:val="22"/>
        </w:rPr>
        <w:t>25</w:t>
      </w:r>
      <w:r w:rsidR="004D2474" w:rsidRPr="00D05C98">
        <w:rPr>
          <w:rFonts w:ascii="Verdana" w:hAnsi="Verdana"/>
          <w:sz w:val="22"/>
          <w:szCs w:val="22"/>
        </w:rPr>
        <w:t xml:space="preserve"> </w:t>
      </w:r>
      <w:r w:rsidR="00EE5C9D">
        <w:rPr>
          <w:rFonts w:ascii="Verdana" w:hAnsi="Verdana"/>
          <w:sz w:val="22"/>
          <w:szCs w:val="22"/>
        </w:rPr>
        <w:t>listopada</w:t>
      </w:r>
      <w:r w:rsidR="004D2474" w:rsidRPr="00D05C98">
        <w:rPr>
          <w:rFonts w:ascii="Verdana" w:hAnsi="Verdana"/>
          <w:sz w:val="22"/>
          <w:szCs w:val="22"/>
        </w:rPr>
        <w:t xml:space="preserve"> 2024 roku o godz.</w:t>
      </w:r>
      <w:r w:rsidR="001A2350" w:rsidRPr="00D05C98">
        <w:rPr>
          <w:rFonts w:ascii="Verdana" w:hAnsi="Verdana"/>
          <w:sz w:val="22"/>
          <w:szCs w:val="22"/>
        </w:rPr>
        <w:t xml:space="preserve"> 1</w:t>
      </w:r>
      <w:r w:rsidR="00F66E31" w:rsidRPr="00D05C98">
        <w:rPr>
          <w:rFonts w:ascii="Verdana" w:hAnsi="Verdana"/>
          <w:sz w:val="22"/>
          <w:szCs w:val="22"/>
        </w:rPr>
        <w:t>3</w:t>
      </w:r>
      <w:r w:rsidR="001A2350" w:rsidRPr="00D05C98">
        <w:rPr>
          <w:rFonts w:ascii="Verdana" w:hAnsi="Verdana"/>
          <w:sz w:val="22"/>
          <w:szCs w:val="22"/>
        </w:rPr>
        <w:t xml:space="preserve">.00 </w:t>
      </w:r>
      <w:r w:rsidR="004D2474" w:rsidRPr="00D05C98">
        <w:rPr>
          <w:rFonts w:ascii="Verdana" w:hAnsi="Verdana"/>
          <w:sz w:val="22"/>
          <w:szCs w:val="22"/>
        </w:rPr>
        <w:t>w sali konferencyjnej Urzędu Miejskiego w Suwałkach przy ul. Noniewicza 71A.</w:t>
      </w:r>
    </w:p>
    <w:p w14:paraId="068FB0C1" w14:textId="77777777" w:rsidR="004D2474" w:rsidRPr="00D05C98" w:rsidRDefault="004D2474" w:rsidP="004D2474">
      <w:pPr>
        <w:jc w:val="both"/>
        <w:rPr>
          <w:rFonts w:ascii="Verdana" w:hAnsi="Verdana"/>
          <w:sz w:val="22"/>
          <w:szCs w:val="22"/>
        </w:rPr>
      </w:pPr>
    </w:p>
    <w:p w14:paraId="7E494C57" w14:textId="5D085A40" w:rsidR="00A61710" w:rsidRDefault="004D2474" w:rsidP="004D2474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>Na posiedzeniu obecn</w:t>
      </w:r>
      <w:r w:rsidR="00EE5C9D">
        <w:rPr>
          <w:rFonts w:ascii="Verdana" w:hAnsi="Verdana"/>
          <w:sz w:val="22"/>
          <w:szCs w:val="22"/>
        </w:rPr>
        <w:t>ych</w:t>
      </w:r>
      <w:r w:rsidR="00A61710">
        <w:rPr>
          <w:rFonts w:ascii="Verdana" w:hAnsi="Verdana"/>
          <w:sz w:val="22"/>
          <w:szCs w:val="22"/>
        </w:rPr>
        <w:t xml:space="preserve"> by</w:t>
      </w:r>
      <w:r w:rsidR="00EE5C9D">
        <w:rPr>
          <w:rFonts w:ascii="Verdana" w:hAnsi="Verdana"/>
          <w:sz w:val="22"/>
          <w:szCs w:val="22"/>
        </w:rPr>
        <w:t>ło</w:t>
      </w:r>
      <w:r w:rsidR="00A61710">
        <w:rPr>
          <w:rFonts w:ascii="Verdana" w:hAnsi="Verdana"/>
          <w:sz w:val="22"/>
          <w:szCs w:val="22"/>
        </w:rPr>
        <w:t xml:space="preserve"> </w:t>
      </w:r>
      <w:r w:rsidR="00EE5C9D">
        <w:rPr>
          <w:rFonts w:ascii="Verdana" w:hAnsi="Verdana"/>
          <w:sz w:val="22"/>
          <w:szCs w:val="22"/>
        </w:rPr>
        <w:t>11 członków rady.</w:t>
      </w:r>
    </w:p>
    <w:p w14:paraId="342453F1" w14:textId="77777777" w:rsidR="004D2474" w:rsidRPr="00D05C98" w:rsidRDefault="004D2474" w:rsidP="004D2474">
      <w:pPr>
        <w:jc w:val="both"/>
        <w:rPr>
          <w:rFonts w:ascii="Verdana" w:hAnsi="Verdana"/>
          <w:sz w:val="22"/>
          <w:szCs w:val="22"/>
        </w:rPr>
      </w:pPr>
    </w:p>
    <w:p w14:paraId="7A1D642E" w14:textId="44BF0BB2" w:rsidR="004D2474" w:rsidRPr="00D05C98" w:rsidRDefault="00F66E31" w:rsidP="004D2474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 xml:space="preserve">W spotkaniu uczestniczył </w:t>
      </w:r>
      <w:r w:rsidR="00A61710">
        <w:rPr>
          <w:rFonts w:ascii="Verdana" w:hAnsi="Verdana"/>
          <w:sz w:val="22"/>
          <w:szCs w:val="22"/>
        </w:rPr>
        <w:t xml:space="preserve">także </w:t>
      </w:r>
      <w:r w:rsidR="004D2474" w:rsidRPr="00D05C98">
        <w:rPr>
          <w:rFonts w:ascii="Verdana" w:hAnsi="Verdana"/>
          <w:sz w:val="22"/>
          <w:szCs w:val="22"/>
        </w:rPr>
        <w:t xml:space="preserve">Pierwszy Zastępca Prezydenta Miasta Suwałki </w:t>
      </w:r>
      <w:r w:rsidR="005F1FB0">
        <w:rPr>
          <w:rFonts w:ascii="Verdana" w:hAnsi="Verdana"/>
          <w:sz w:val="22"/>
          <w:szCs w:val="22"/>
        </w:rPr>
        <w:br/>
      </w:r>
      <w:r w:rsidR="004D2474" w:rsidRPr="00D05C98">
        <w:rPr>
          <w:rFonts w:ascii="Verdana" w:hAnsi="Verdana"/>
          <w:sz w:val="22"/>
          <w:szCs w:val="22"/>
        </w:rPr>
        <w:t>pan Roman Rynkowski</w:t>
      </w:r>
      <w:r w:rsidR="00A61710">
        <w:rPr>
          <w:rFonts w:ascii="Verdana" w:hAnsi="Verdana"/>
          <w:sz w:val="22"/>
          <w:szCs w:val="22"/>
        </w:rPr>
        <w:t xml:space="preserve"> </w:t>
      </w:r>
      <w:r w:rsidR="00EE5C9D">
        <w:rPr>
          <w:rFonts w:ascii="Verdana" w:hAnsi="Verdana"/>
          <w:sz w:val="22"/>
          <w:szCs w:val="22"/>
        </w:rPr>
        <w:t xml:space="preserve">oraz </w:t>
      </w:r>
      <w:r w:rsidR="004D2474" w:rsidRPr="00D05C98">
        <w:rPr>
          <w:rFonts w:ascii="Verdana" w:hAnsi="Verdana"/>
          <w:sz w:val="22"/>
          <w:szCs w:val="22"/>
        </w:rPr>
        <w:t xml:space="preserve">Naczelnik </w:t>
      </w:r>
      <w:r w:rsidRPr="00D05C98">
        <w:rPr>
          <w:rFonts w:ascii="Verdana" w:hAnsi="Verdana"/>
          <w:sz w:val="22"/>
          <w:szCs w:val="22"/>
        </w:rPr>
        <w:t xml:space="preserve">Wydziału </w:t>
      </w:r>
      <w:r w:rsidR="004D2474" w:rsidRPr="00D05C98">
        <w:rPr>
          <w:rFonts w:ascii="Verdana" w:hAnsi="Verdana"/>
          <w:sz w:val="22"/>
          <w:szCs w:val="22"/>
        </w:rPr>
        <w:t xml:space="preserve">Kultury i Sportu Urzędu Miejskiego </w:t>
      </w:r>
      <w:r w:rsidR="00D05C98">
        <w:rPr>
          <w:rFonts w:ascii="Verdana" w:hAnsi="Verdana"/>
          <w:sz w:val="22"/>
          <w:szCs w:val="22"/>
        </w:rPr>
        <w:br/>
      </w:r>
      <w:r w:rsidR="004D2474" w:rsidRPr="00D05C98">
        <w:rPr>
          <w:rFonts w:ascii="Verdana" w:hAnsi="Verdana"/>
          <w:sz w:val="22"/>
          <w:szCs w:val="22"/>
        </w:rPr>
        <w:t>w Suwałkach</w:t>
      </w:r>
      <w:r w:rsidR="00EF3A55">
        <w:rPr>
          <w:rFonts w:ascii="Verdana" w:hAnsi="Verdana"/>
          <w:sz w:val="22"/>
          <w:szCs w:val="22"/>
        </w:rPr>
        <w:t xml:space="preserve"> pani Agnieszka Małka</w:t>
      </w:r>
      <w:r w:rsidR="00993B4E" w:rsidRPr="00D05C98">
        <w:rPr>
          <w:rFonts w:ascii="Verdana" w:hAnsi="Verdana"/>
          <w:sz w:val="22"/>
          <w:szCs w:val="22"/>
        </w:rPr>
        <w:t>.</w:t>
      </w:r>
    </w:p>
    <w:p w14:paraId="0B67D502" w14:textId="77777777" w:rsidR="004D2474" w:rsidRPr="00D05C98" w:rsidRDefault="004D2474" w:rsidP="004D2474">
      <w:pPr>
        <w:jc w:val="both"/>
        <w:rPr>
          <w:rFonts w:ascii="Verdana" w:hAnsi="Verdana"/>
          <w:sz w:val="22"/>
          <w:szCs w:val="22"/>
        </w:rPr>
      </w:pPr>
    </w:p>
    <w:p w14:paraId="64445D2F" w14:textId="2DB7ADC4" w:rsidR="004D2474" w:rsidRPr="00D05C98" w:rsidRDefault="004D2474" w:rsidP="004D2474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>Lista obecności w załączeniu.</w:t>
      </w:r>
    </w:p>
    <w:p w14:paraId="0B704247" w14:textId="77777777" w:rsidR="004D2474" w:rsidRPr="00D05C98" w:rsidRDefault="004D2474" w:rsidP="004D2474">
      <w:pPr>
        <w:jc w:val="both"/>
        <w:rPr>
          <w:rFonts w:ascii="Verdana" w:hAnsi="Verdana"/>
          <w:spacing w:val="-6"/>
          <w:sz w:val="22"/>
          <w:szCs w:val="22"/>
        </w:rPr>
      </w:pPr>
    </w:p>
    <w:p w14:paraId="0E713622" w14:textId="703077B7" w:rsidR="00F647F6" w:rsidRDefault="004D2474" w:rsidP="00A61710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>Posiedzenie otworzył</w:t>
      </w:r>
      <w:r w:rsidR="0020399E">
        <w:rPr>
          <w:rFonts w:ascii="Verdana" w:hAnsi="Verdana"/>
          <w:sz w:val="22"/>
          <w:szCs w:val="22"/>
        </w:rPr>
        <w:t xml:space="preserve"> Przewodniczący Rady, który przywitał gości, a także członków Rady.</w:t>
      </w:r>
      <w:r w:rsidR="00DB11F5">
        <w:rPr>
          <w:rFonts w:ascii="Verdana" w:hAnsi="Verdana"/>
          <w:sz w:val="22"/>
          <w:szCs w:val="22"/>
        </w:rPr>
        <w:t xml:space="preserve"> Następnie </w:t>
      </w:r>
      <w:r w:rsidR="00436C18" w:rsidRPr="00D05C98">
        <w:rPr>
          <w:rFonts w:ascii="Verdana" w:hAnsi="Verdana"/>
          <w:sz w:val="22"/>
          <w:szCs w:val="22"/>
        </w:rPr>
        <w:t>przypomniał porządek obrad</w:t>
      </w:r>
      <w:r w:rsidR="00A61710">
        <w:rPr>
          <w:rFonts w:ascii="Verdana" w:hAnsi="Verdana"/>
          <w:sz w:val="22"/>
          <w:szCs w:val="22"/>
        </w:rPr>
        <w:t xml:space="preserve"> i poprosił o ewentualne uwagi </w:t>
      </w:r>
      <w:r w:rsidR="00EF3A55">
        <w:rPr>
          <w:rFonts w:ascii="Verdana" w:hAnsi="Verdana"/>
          <w:sz w:val="22"/>
          <w:szCs w:val="22"/>
        </w:rPr>
        <w:br/>
      </w:r>
      <w:r w:rsidR="00A61710">
        <w:rPr>
          <w:rFonts w:ascii="Verdana" w:hAnsi="Verdana"/>
          <w:sz w:val="22"/>
          <w:szCs w:val="22"/>
        </w:rPr>
        <w:t>do programu spotkania.</w:t>
      </w:r>
    </w:p>
    <w:p w14:paraId="0A6334E5" w14:textId="77777777" w:rsidR="00EE5C9D" w:rsidRDefault="00EE5C9D" w:rsidP="00A61710">
      <w:pPr>
        <w:jc w:val="both"/>
        <w:rPr>
          <w:rFonts w:ascii="Verdana" w:hAnsi="Verdana"/>
          <w:sz w:val="22"/>
          <w:szCs w:val="22"/>
        </w:rPr>
      </w:pPr>
    </w:p>
    <w:p w14:paraId="60DF2AC6" w14:textId="77777777" w:rsidR="00EE5C9D" w:rsidRPr="00EE5C9D" w:rsidRDefault="00EE5C9D" w:rsidP="00EE5C9D">
      <w:pPr>
        <w:keepLines/>
        <w:numPr>
          <w:ilvl w:val="0"/>
          <w:numId w:val="8"/>
        </w:numPr>
        <w:ind w:left="357" w:hanging="357"/>
        <w:jc w:val="both"/>
        <w:rPr>
          <w:rFonts w:ascii="Verdana" w:hAnsi="Verdana"/>
          <w:sz w:val="22"/>
          <w:szCs w:val="22"/>
        </w:rPr>
      </w:pPr>
      <w:r w:rsidRPr="00EE5C9D">
        <w:rPr>
          <w:rFonts w:ascii="Verdana" w:hAnsi="Verdana"/>
          <w:sz w:val="22"/>
          <w:szCs w:val="22"/>
        </w:rPr>
        <w:t>Zaopiniowanie projektu budżetu Miasta Suwałk na rok 2025 r. w części dotyczącej kultury fizycznej.</w:t>
      </w:r>
    </w:p>
    <w:p w14:paraId="6C78D780" w14:textId="77777777" w:rsidR="00EE5C9D" w:rsidRPr="00EE5C9D" w:rsidRDefault="00EE5C9D" w:rsidP="00EE5C9D">
      <w:pPr>
        <w:keepLines/>
        <w:numPr>
          <w:ilvl w:val="0"/>
          <w:numId w:val="8"/>
        </w:numPr>
        <w:ind w:left="357" w:hanging="357"/>
        <w:jc w:val="both"/>
        <w:rPr>
          <w:rFonts w:ascii="Verdana" w:hAnsi="Verdana"/>
          <w:sz w:val="22"/>
          <w:szCs w:val="22"/>
        </w:rPr>
      </w:pPr>
      <w:r w:rsidRPr="00EE5C9D">
        <w:rPr>
          <w:rFonts w:ascii="Verdana" w:hAnsi="Verdana"/>
          <w:sz w:val="22"/>
          <w:szCs w:val="22"/>
        </w:rPr>
        <w:t>Sporty wiodące – kryteria i analiza.</w:t>
      </w:r>
    </w:p>
    <w:p w14:paraId="72F04714" w14:textId="77777777" w:rsidR="00EE5C9D" w:rsidRPr="00EE5C9D" w:rsidRDefault="00EE5C9D" w:rsidP="00EE5C9D">
      <w:pPr>
        <w:keepLines/>
        <w:numPr>
          <w:ilvl w:val="0"/>
          <w:numId w:val="8"/>
        </w:numPr>
        <w:ind w:left="357" w:hanging="357"/>
        <w:jc w:val="both"/>
        <w:rPr>
          <w:rFonts w:ascii="Verdana" w:hAnsi="Verdana"/>
          <w:sz w:val="22"/>
          <w:szCs w:val="22"/>
        </w:rPr>
      </w:pPr>
      <w:r w:rsidRPr="00EE5C9D">
        <w:rPr>
          <w:rFonts w:ascii="Verdana" w:hAnsi="Verdana"/>
          <w:sz w:val="22"/>
          <w:szCs w:val="22"/>
        </w:rPr>
        <w:t>Bon sportowy.</w:t>
      </w:r>
    </w:p>
    <w:p w14:paraId="06E3B498" w14:textId="77777777" w:rsidR="00EE5C9D" w:rsidRPr="00EE5C9D" w:rsidRDefault="00EE5C9D" w:rsidP="00EE5C9D">
      <w:pPr>
        <w:keepLines/>
        <w:numPr>
          <w:ilvl w:val="0"/>
          <w:numId w:val="8"/>
        </w:numPr>
        <w:ind w:left="357" w:hanging="357"/>
        <w:jc w:val="both"/>
        <w:rPr>
          <w:rFonts w:ascii="Verdana" w:hAnsi="Verdana"/>
          <w:sz w:val="22"/>
          <w:szCs w:val="22"/>
        </w:rPr>
      </w:pPr>
      <w:r w:rsidRPr="00EE5C9D">
        <w:rPr>
          <w:rFonts w:ascii="Verdana" w:hAnsi="Verdana"/>
          <w:sz w:val="22"/>
          <w:szCs w:val="22"/>
        </w:rPr>
        <w:t>Prezentacja Stowarzyszenia Na Rzecz Promocji Sportów Walki i Rekreacji "Wojownicy".</w:t>
      </w:r>
    </w:p>
    <w:p w14:paraId="6893D51A" w14:textId="77777777" w:rsidR="00EE5C9D" w:rsidRPr="00EE5C9D" w:rsidRDefault="00EE5C9D" w:rsidP="00EE5C9D">
      <w:pPr>
        <w:keepLines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EE5C9D">
        <w:rPr>
          <w:rFonts w:ascii="Verdana" w:hAnsi="Verdana"/>
          <w:sz w:val="22"/>
          <w:szCs w:val="22"/>
        </w:rPr>
        <w:t>Sprawy różne.</w:t>
      </w:r>
    </w:p>
    <w:p w14:paraId="33DAEB87" w14:textId="77777777" w:rsidR="00EE5C9D" w:rsidRDefault="00EE5C9D" w:rsidP="007E5B10">
      <w:pPr>
        <w:keepLines/>
        <w:jc w:val="both"/>
        <w:rPr>
          <w:rFonts w:ascii="Verdana" w:hAnsi="Verdana"/>
          <w:sz w:val="22"/>
          <w:szCs w:val="22"/>
        </w:rPr>
      </w:pPr>
    </w:p>
    <w:p w14:paraId="3444640D" w14:textId="73961BE7" w:rsidR="007E5B10" w:rsidRPr="00D05C98" w:rsidRDefault="007E5B10" w:rsidP="007E5B10">
      <w:pPr>
        <w:keepLines/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 xml:space="preserve">Wobec braku uwag </w:t>
      </w:r>
      <w:r w:rsidR="00C075DE" w:rsidRPr="00D05C98">
        <w:rPr>
          <w:rFonts w:ascii="Verdana" w:hAnsi="Verdana"/>
          <w:sz w:val="22"/>
          <w:szCs w:val="22"/>
        </w:rPr>
        <w:t>przystąpiono</w:t>
      </w:r>
      <w:r w:rsidRPr="00D05C98">
        <w:rPr>
          <w:rFonts w:ascii="Verdana" w:hAnsi="Verdana"/>
          <w:sz w:val="22"/>
          <w:szCs w:val="22"/>
        </w:rPr>
        <w:t xml:space="preserve"> do realizacji poszczególnych punktów.</w:t>
      </w:r>
    </w:p>
    <w:p w14:paraId="34C97D74" w14:textId="77777777" w:rsidR="00BA5D93" w:rsidRPr="00D05C98" w:rsidRDefault="00BA5D93" w:rsidP="004D2474">
      <w:pPr>
        <w:ind w:firstLine="709"/>
        <w:jc w:val="both"/>
        <w:rPr>
          <w:rFonts w:ascii="Verdana" w:hAnsi="Verdana"/>
          <w:sz w:val="22"/>
          <w:szCs w:val="22"/>
        </w:rPr>
      </w:pPr>
    </w:p>
    <w:p w14:paraId="30DE8FED" w14:textId="0722F189" w:rsidR="00BA5D93" w:rsidRDefault="00BA5D93" w:rsidP="004D2474">
      <w:pPr>
        <w:ind w:firstLine="709"/>
        <w:jc w:val="both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>Ad.</w:t>
      </w:r>
      <w:r w:rsidR="00436C18" w:rsidRPr="00D05C98">
        <w:rPr>
          <w:rFonts w:ascii="Verdana" w:hAnsi="Verdana"/>
          <w:b/>
          <w:sz w:val="22"/>
          <w:szCs w:val="22"/>
        </w:rPr>
        <w:t>1</w:t>
      </w:r>
    </w:p>
    <w:p w14:paraId="66ABD945" w14:textId="77777777" w:rsidR="00187BE2" w:rsidRPr="00187BE2" w:rsidRDefault="00187BE2" w:rsidP="004D2474">
      <w:pPr>
        <w:ind w:firstLine="709"/>
        <w:jc w:val="both"/>
        <w:rPr>
          <w:rFonts w:ascii="Verdana" w:hAnsi="Verdana"/>
          <w:bCs/>
          <w:sz w:val="22"/>
          <w:szCs w:val="22"/>
        </w:rPr>
      </w:pPr>
    </w:p>
    <w:p w14:paraId="30AC3A75" w14:textId="33B474B2" w:rsidR="00187BE2" w:rsidRDefault="00DB11F5" w:rsidP="00DB11F5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 xml:space="preserve">Przed omówieniem </w:t>
      </w:r>
      <w:r>
        <w:rPr>
          <w:rFonts w:ascii="Verdana" w:hAnsi="Verdana"/>
          <w:sz w:val="22"/>
          <w:szCs w:val="22"/>
        </w:rPr>
        <w:t>projektu</w:t>
      </w:r>
      <w:r w:rsidRPr="00D05C98">
        <w:rPr>
          <w:rFonts w:ascii="Verdana" w:hAnsi="Verdana"/>
          <w:sz w:val="22"/>
          <w:szCs w:val="22"/>
        </w:rPr>
        <w:t xml:space="preserve"> </w:t>
      </w:r>
      <w:r w:rsidRPr="00EE5C9D">
        <w:rPr>
          <w:rFonts w:ascii="Verdana" w:hAnsi="Verdana"/>
          <w:sz w:val="22"/>
          <w:szCs w:val="22"/>
        </w:rPr>
        <w:t>budżetu Miasta</w:t>
      </w:r>
      <w:r>
        <w:rPr>
          <w:rFonts w:ascii="Verdana" w:hAnsi="Verdana"/>
          <w:sz w:val="22"/>
          <w:szCs w:val="22"/>
        </w:rPr>
        <w:t xml:space="preserve"> Suwałk na rok 2025 r. w części </w:t>
      </w:r>
      <w:r w:rsidRPr="00EE5C9D">
        <w:rPr>
          <w:rFonts w:ascii="Verdana" w:hAnsi="Verdana"/>
          <w:sz w:val="22"/>
          <w:szCs w:val="22"/>
        </w:rPr>
        <w:t>dotyczącej kultury fizycznej</w:t>
      </w:r>
      <w:r w:rsidRPr="00D05C98">
        <w:rPr>
          <w:rFonts w:ascii="Verdana" w:hAnsi="Verdana"/>
          <w:sz w:val="22"/>
          <w:szCs w:val="22"/>
        </w:rPr>
        <w:t xml:space="preserve"> głos zabrał pan Roman Rynkowski</w:t>
      </w:r>
      <w:r>
        <w:rPr>
          <w:rFonts w:ascii="Verdana" w:hAnsi="Verdana"/>
          <w:sz w:val="22"/>
          <w:szCs w:val="22"/>
        </w:rPr>
        <w:t xml:space="preserve">, który </w:t>
      </w:r>
      <w:r w:rsidR="00187BE2">
        <w:rPr>
          <w:rFonts w:ascii="Verdana" w:hAnsi="Verdana"/>
          <w:sz w:val="22"/>
          <w:szCs w:val="22"/>
        </w:rPr>
        <w:t>przypomniał, że 15 listopada 2024 r. Prezydent Miasta Suwałk, pan Czesław Renkiewicz zaprezentował projekt budżetu na konferencji prasowej jako dobry, zrównoważony i zbilansowany. Prezydent Rynkowski podkreślił</w:t>
      </w:r>
      <w:r>
        <w:rPr>
          <w:rFonts w:ascii="Verdana" w:hAnsi="Verdana"/>
          <w:sz w:val="22"/>
          <w:szCs w:val="22"/>
        </w:rPr>
        <w:t xml:space="preserve">, że ogólna kwota zaplanowana na kulturę fizyczną na 2025 r. jest większa w stosunku do bieżącej kwoty z 2024 r. Pan Rynkowski </w:t>
      </w:r>
      <w:r w:rsidR="00187BE2">
        <w:rPr>
          <w:rFonts w:ascii="Verdana" w:hAnsi="Verdana"/>
          <w:sz w:val="22"/>
          <w:szCs w:val="22"/>
        </w:rPr>
        <w:t>zaznaczył także</w:t>
      </w:r>
      <w:r>
        <w:rPr>
          <w:rFonts w:ascii="Verdana" w:hAnsi="Verdana"/>
          <w:sz w:val="22"/>
          <w:szCs w:val="22"/>
        </w:rPr>
        <w:t>, że projekt budżetu na 2025 r. jest pierwszym budżetem w nowej sytuacji prawn</w:t>
      </w:r>
      <w:r w:rsidR="00D47C6F">
        <w:rPr>
          <w:rFonts w:ascii="Verdana" w:hAnsi="Verdana"/>
          <w:sz w:val="22"/>
          <w:szCs w:val="22"/>
        </w:rPr>
        <w:t>ej JST. Od roku 2025 r. zmieni</w:t>
      </w:r>
      <w:r>
        <w:rPr>
          <w:rFonts w:ascii="Verdana" w:hAnsi="Verdana"/>
          <w:sz w:val="22"/>
          <w:szCs w:val="22"/>
        </w:rPr>
        <w:t xml:space="preserve"> się bardzo wiele. </w:t>
      </w:r>
    </w:p>
    <w:p w14:paraId="4C7149EA" w14:textId="77777777" w:rsidR="00187BE2" w:rsidRDefault="00187BE2" w:rsidP="00DB11F5">
      <w:pPr>
        <w:jc w:val="both"/>
        <w:rPr>
          <w:rFonts w:ascii="Verdana" w:hAnsi="Verdana"/>
          <w:sz w:val="22"/>
          <w:szCs w:val="22"/>
        </w:rPr>
      </w:pPr>
    </w:p>
    <w:p w14:paraId="2EBC29CC" w14:textId="1A2357BC" w:rsidR="00DB11F5" w:rsidRDefault="00DB11F5" w:rsidP="00DB11F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Następnie Naczelnik Wydziału Kultury i Sportu Urzędu Miejskiego w Suwałkach</w:t>
      </w:r>
      <w:r w:rsidR="00187BE2">
        <w:rPr>
          <w:rFonts w:ascii="Verdana" w:hAnsi="Verdana"/>
          <w:sz w:val="22"/>
          <w:szCs w:val="22"/>
        </w:rPr>
        <w:t xml:space="preserve">, pani Agnieszka Małka </w:t>
      </w:r>
      <w:r>
        <w:rPr>
          <w:rFonts w:ascii="Verdana" w:hAnsi="Verdana"/>
          <w:sz w:val="22"/>
          <w:szCs w:val="22"/>
        </w:rPr>
        <w:t xml:space="preserve">omówiła </w:t>
      </w:r>
      <w:r w:rsidR="00D47C6F">
        <w:rPr>
          <w:rFonts w:ascii="Verdana" w:hAnsi="Verdana"/>
          <w:sz w:val="22"/>
          <w:szCs w:val="22"/>
        </w:rPr>
        <w:t>pokrótce projekt budżetu Miasta Suwałki na 2025 r. w zakresie kultury fizycznej.</w:t>
      </w:r>
      <w:r w:rsidR="00187BE2">
        <w:rPr>
          <w:rFonts w:ascii="Verdana" w:hAnsi="Verdana"/>
          <w:sz w:val="22"/>
          <w:szCs w:val="22"/>
        </w:rPr>
        <w:t xml:space="preserve"> B</w:t>
      </w:r>
      <w:r w:rsidR="00D47C6F">
        <w:rPr>
          <w:rFonts w:ascii="Verdana" w:hAnsi="Verdana"/>
          <w:sz w:val="22"/>
          <w:szCs w:val="22"/>
        </w:rPr>
        <w:t xml:space="preserve">udżet </w:t>
      </w:r>
      <w:r w:rsidR="002A69DC">
        <w:rPr>
          <w:rFonts w:ascii="Verdana" w:hAnsi="Verdana"/>
          <w:sz w:val="22"/>
          <w:szCs w:val="22"/>
        </w:rPr>
        <w:t xml:space="preserve">w dziale 926 </w:t>
      </w:r>
      <w:r w:rsidR="00D47C6F">
        <w:rPr>
          <w:rFonts w:ascii="Verdana" w:hAnsi="Verdana"/>
          <w:sz w:val="22"/>
          <w:szCs w:val="22"/>
        </w:rPr>
        <w:t>zakłada</w:t>
      </w:r>
      <w:r w:rsidR="002A69DC">
        <w:rPr>
          <w:rFonts w:ascii="Verdana" w:hAnsi="Verdana"/>
          <w:sz w:val="22"/>
          <w:szCs w:val="22"/>
        </w:rPr>
        <w:t xml:space="preserve"> dochody w wysokości 8,5 mln zł, a także</w:t>
      </w:r>
      <w:r w:rsidR="00D47C6F">
        <w:rPr>
          <w:rFonts w:ascii="Verdana" w:hAnsi="Verdana"/>
          <w:sz w:val="22"/>
          <w:szCs w:val="22"/>
        </w:rPr>
        <w:t xml:space="preserve"> wydatki w wysokości pon</w:t>
      </w:r>
      <w:r w:rsidR="002A69DC">
        <w:rPr>
          <w:rFonts w:ascii="Verdana" w:hAnsi="Verdana"/>
          <w:sz w:val="22"/>
          <w:szCs w:val="22"/>
        </w:rPr>
        <w:t xml:space="preserve">ad 31 mln zł. Wydatki na dotacje zostały zaplanowane na poziomie </w:t>
      </w:r>
      <w:r w:rsidR="00D47C6F">
        <w:rPr>
          <w:rFonts w:ascii="Verdana" w:hAnsi="Verdana"/>
          <w:sz w:val="22"/>
          <w:szCs w:val="22"/>
        </w:rPr>
        <w:t xml:space="preserve">1.250 mln, czyli </w:t>
      </w:r>
      <w:r w:rsidR="002A69DC">
        <w:rPr>
          <w:rFonts w:ascii="Verdana" w:hAnsi="Verdana"/>
          <w:sz w:val="22"/>
          <w:szCs w:val="22"/>
        </w:rPr>
        <w:t xml:space="preserve">o 82 tysiące zł więcej niż </w:t>
      </w:r>
      <w:r w:rsidR="00187BE2">
        <w:rPr>
          <w:rFonts w:ascii="Verdana" w:hAnsi="Verdana"/>
          <w:sz w:val="22"/>
          <w:szCs w:val="22"/>
        </w:rPr>
        <w:br/>
      </w:r>
      <w:r w:rsidR="002A69DC">
        <w:rPr>
          <w:rFonts w:ascii="Verdana" w:hAnsi="Verdana"/>
          <w:sz w:val="22"/>
          <w:szCs w:val="22"/>
        </w:rPr>
        <w:lastRenderedPageBreak/>
        <w:t xml:space="preserve">w bieżącym 2024 roku. </w:t>
      </w:r>
      <w:r w:rsidR="00187BE2">
        <w:rPr>
          <w:rFonts w:ascii="Verdana" w:hAnsi="Verdana"/>
          <w:sz w:val="22"/>
          <w:szCs w:val="22"/>
        </w:rPr>
        <w:t>N</w:t>
      </w:r>
      <w:r w:rsidR="002A69DC">
        <w:rPr>
          <w:rFonts w:ascii="Verdana" w:hAnsi="Verdana"/>
          <w:sz w:val="22"/>
          <w:szCs w:val="22"/>
        </w:rPr>
        <w:t xml:space="preserve">a nagrody zaplanowano 80 tysięcy (blisko 5 tysięcy więcej niż w bieżącym roku). Z kolei na stypendia </w:t>
      </w:r>
      <w:r w:rsidR="00187BE2">
        <w:rPr>
          <w:rFonts w:ascii="Verdana" w:hAnsi="Verdana"/>
          <w:sz w:val="22"/>
          <w:szCs w:val="22"/>
        </w:rPr>
        <w:t xml:space="preserve">– </w:t>
      </w:r>
      <w:r w:rsidR="002A69DC">
        <w:rPr>
          <w:rFonts w:ascii="Verdana" w:hAnsi="Verdana"/>
          <w:sz w:val="22"/>
          <w:szCs w:val="22"/>
        </w:rPr>
        <w:t xml:space="preserve">640 tysięcy zł (prawie </w:t>
      </w:r>
      <w:r w:rsidR="00187BE2">
        <w:rPr>
          <w:rFonts w:ascii="Verdana" w:hAnsi="Verdana"/>
          <w:sz w:val="22"/>
          <w:szCs w:val="22"/>
        </w:rPr>
        <w:br/>
      </w:r>
      <w:r w:rsidR="002A69DC">
        <w:rPr>
          <w:rFonts w:ascii="Verdana" w:hAnsi="Verdana"/>
          <w:sz w:val="22"/>
          <w:szCs w:val="22"/>
        </w:rPr>
        <w:t xml:space="preserve">o 1.400 mln zł </w:t>
      </w:r>
      <w:r w:rsidR="00187BE2">
        <w:rPr>
          <w:rFonts w:ascii="Verdana" w:hAnsi="Verdana"/>
          <w:sz w:val="22"/>
          <w:szCs w:val="22"/>
        </w:rPr>
        <w:t>w porównaniu do bieżącego roku – zmiana wynika odstąpienia</w:t>
      </w:r>
      <w:r w:rsidR="002A69DC">
        <w:rPr>
          <w:rFonts w:ascii="Verdana" w:hAnsi="Verdana"/>
          <w:sz w:val="22"/>
          <w:szCs w:val="22"/>
        </w:rPr>
        <w:t xml:space="preserve"> </w:t>
      </w:r>
      <w:r w:rsidR="00EF3A55">
        <w:rPr>
          <w:rFonts w:ascii="Verdana" w:hAnsi="Verdana"/>
          <w:sz w:val="22"/>
          <w:szCs w:val="22"/>
        </w:rPr>
        <w:t>od</w:t>
      </w:r>
      <w:r w:rsidR="002A69DC">
        <w:rPr>
          <w:rFonts w:ascii="Verdana" w:hAnsi="Verdana"/>
          <w:sz w:val="22"/>
          <w:szCs w:val="22"/>
        </w:rPr>
        <w:t xml:space="preserve"> </w:t>
      </w:r>
      <w:r w:rsidR="00E46EDD">
        <w:rPr>
          <w:rFonts w:ascii="Verdana" w:hAnsi="Verdana"/>
          <w:sz w:val="22"/>
          <w:szCs w:val="22"/>
        </w:rPr>
        <w:t xml:space="preserve">przyznawania </w:t>
      </w:r>
      <w:r w:rsidR="002A69DC">
        <w:rPr>
          <w:rFonts w:ascii="Verdana" w:hAnsi="Verdana"/>
          <w:sz w:val="22"/>
          <w:szCs w:val="22"/>
        </w:rPr>
        <w:t>stypendiów szczególnych)</w:t>
      </w:r>
      <w:r w:rsidR="00E46EDD">
        <w:rPr>
          <w:rFonts w:ascii="Verdana" w:hAnsi="Verdana"/>
          <w:sz w:val="22"/>
          <w:szCs w:val="22"/>
        </w:rPr>
        <w:t xml:space="preserve">. Nową pozycją </w:t>
      </w:r>
      <w:r w:rsidR="002A69DC">
        <w:rPr>
          <w:rFonts w:ascii="Verdana" w:hAnsi="Verdana"/>
          <w:sz w:val="22"/>
          <w:szCs w:val="22"/>
        </w:rPr>
        <w:t>w budżecie jest bon sportowy, na który zaplanowano 250 tysięcy złotych.</w:t>
      </w:r>
    </w:p>
    <w:p w14:paraId="10B316FD" w14:textId="77777777" w:rsidR="00187BE2" w:rsidRDefault="00187BE2" w:rsidP="00DB11F5">
      <w:pPr>
        <w:jc w:val="both"/>
        <w:rPr>
          <w:rFonts w:ascii="Verdana" w:hAnsi="Verdana"/>
          <w:b/>
          <w:sz w:val="22"/>
          <w:szCs w:val="22"/>
        </w:rPr>
      </w:pPr>
    </w:p>
    <w:p w14:paraId="5CC17DA3" w14:textId="1FAB72F4" w:rsidR="002A7189" w:rsidRDefault="002A69DC" w:rsidP="00E46EDD">
      <w:pPr>
        <w:jc w:val="both"/>
        <w:rPr>
          <w:rFonts w:ascii="Verdana" w:hAnsi="Verdana"/>
          <w:sz w:val="22"/>
          <w:szCs w:val="22"/>
        </w:rPr>
      </w:pPr>
      <w:r w:rsidRPr="002A7189">
        <w:rPr>
          <w:rFonts w:ascii="Verdana" w:hAnsi="Verdana"/>
          <w:sz w:val="22"/>
          <w:szCs w:val="22"/>
        </w:rPr>
        <w:t>Pan</w:t>
      </w:r>
      <w:r>
        <w:rPr>
          <w:rFonts w:ascii="Verdana" w:hAnsi="Verdana"/>
          <w:sz w:val="22"/>
          <w:szCs w:val="22"/>
        </w:rPr>
        <w:t xml:space="preserve"> Jerzy </w:t>
      </w:r>
      <w:proofErr w:type="spellStart"/>
      <w:r>
        <w:rPr>
          <w:rFonts w:ascii="Verdana" w:hAnsi="Verdana"/>
          <w:sz w:val="22"/>
          <w:szCs w:val="22"/>
        </w:rPr>
        <w:t>Szleszyński</w:t>
      </w:r>
      <w:proofErr w:type="spellEnd"/>
      <w:r>
        <w:rPr>
          <w:rFonts w:ascii="Verdana" w:hAnsi="Verdana"/>
          <w:sz w:val="22"/>
          <w:szCs w:val="22"/>
        </w:rPr>
        <w:t xml:space="preserve"> zapytał czy w kwocie</w:t>
      </w:r>
      <w:r w:rsidR="002A7189">
        <w:rPr>
          <w:rFonts w:ascii="Verdana" w:hAnsi="Verdana"/>
          <w:sz w:val="22"/>
          <w:szCs w:val="22"/>
        </w:rPr>
        <w:t xml:space="preserve"> wydatków Miasta w dziale 926 jest również budżet OSiR</w:t>
      </w:r>
      <w:r w:rsidR="00187BE2">
        <w:rPr>
          <w:rFonts w:ascii="Verdana" w:hAnsi="Verdana"/>
          <w:sz w:val="22"/>
          <w:szCs w:val="22"/>
        </w:rPr>
        <w:t>-</w:t>
      </w:r>
      <w:r w:rsidR="002A7189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 xml:space="preserve">. Pani Małka </w:t>
      </w:r>
      <w:r w:rsidR="00187BE2">
        <w:rPr>
          <w:rFonts w:ascii="Verdana" w:hAnsi="Verdana"/>
          <w:sz w:val="22"/>
          <w:szCs w:val="22"/>
        </w:rPr>
        <w:t xml:space="preserve">potwierdziła. Głos zabrał dyrektor OSiR-u, pan </w:t>
      </w:r>
      <w:r>
        <w:rPr>
          <w:rFonts w:ascii="Verdana" w:hAnsi="Verdana"/>
          <w:sz w:val="22"/>
          <w:szCs w:val="22"/>
        </w:rPr>
        <w:t>Waldemar Borysewicz</w:t>
      </w:r>
      <w:r w:rsidR="00187BE2">
        <w:rPr>
          <w:rFonts w:ascii="Verdana" w:hAnsi="Verdana"/>
          <w:sz w:val="22"/>
          <w:szCs w:val="22"/>
        </w:rPr>
        <w:t xml:space="preserve">, który </w:t>
      </w:r>
      <w:r>
        <w:rPr>
          <w:rFonts w:ascii="Verdana" w:hAnsi="Verdana"/>
          <w:sz w:val="22"/>
          <w:szCs w:val="22"/>
        </w:rPr>
        <w:t xml:space="preserve">podkreślił, że do zadań </w:t>
      </w:r>
      <w:proofErr w:type="spellStart"/>
      <w:r>
        <w:rPr>
          <w:rFonts w:ascii="Verdana" w:hAnsi="Verdana"/>
          <w:sz w:val="22"/>
          <w:szCs w:val="22"/>
        </w:rPr>
        <w:t>OSiRu</w:t>
      </w:r>
      <w:proofErr w:type="spellEnd"/>
      <w:r>
        <w:rPr>
          <w:rFonts w:ascii="Verdana" w:hAnsi="Verdana"/>
          <w:sz w:val="22"/>
          <w:szCs w:val="22"/>
        </w:rPr>
        <w:t xml:space="preserve"> dosz</w:t>
      </w:r>
      <w:r w:rsidR="002A7189">
        <w:rPr>
          <w:rFonts w:ascii="Verdana" w:hAnsi="Verdana"/>
          <w:sz w:val="22"/>
          <w:szCs w:val="22"/>
        </w:rPr>
        <w:t>edł nowy obiekt, tj. pływa</w:t>
      </w:r>
      <w:r w:rsidR="00187BE2">
        <w:rPr>
          <w:rFonts w:ascii="Verdana" w:hAnsi="Verdana"/>
          <w:sz w:val="22"/>
          <w:szCs w:val="22"/>
        </w:rPr>
        <w:t>l</w:t>
      </w:r>
      <w:r w:rsidR="002A7189">
        <w:rPr>
          <w:rFonts w:ascii="Verdana" w:hAnsi="Verdana"/>
          <w:sz w:val="22"/>
          <w:szCs w:val="22"/>
        </w:rPr>
        <w:t xml:space="preserve">nia przy SP10, którego utrzymanie będzie kosztowało </w:t>
      </w:r>
      <w:r w:rsidR="00E46EDD">
        <w:rPr>
          <w:rFonts w:ascii="Verdana" w:hAnsi="Verdana"/>
          <w:sz w:val="22"/>
          <w:szCs w:val="22"/>
        </w:rPr>
        <w:t xml:space="preserve">w 2025 r. około </w:t>
      </w:r>
      <w:r w:rsidR="00187BE2">
        <w:rPr>
          <w:rFonts w:ascii="Verdana" w:hAnsi="Verdana"/>
          <w:sz w:val="22"/>
          <w:szCs w:val="22"/>
        </w:rPr>
        <w:br/>
      </w:r>
      <w:r w:rsidR="00E46EDD">
        <w:rPr>
          <w:rFonts w:ascii="Verdana" w:hAnsi="Verdana"/>
          <w:sz w:val="22"/>
          <w:szCs w:val="22"/>
        </w:rPr>
        <w:t>2 mln zł, a wydatki na OSiR zwiększyły się jedynie o około trzysta tysięcy.</w:t>
      </w:r>
    </w:p>
    <w:p w14:paraId="40D21562" w14:textId="77777777" w:rsidR="00187BE2" w:rsidRDefault="00187BE2" w:rsidP="00E46EDD">
      <w:pPr>
        <w:jc w:val="both"/>
        <w:rPr>
          <w:rFonts w:ascii="Verdana" w:hAnsi="Verdana"/>
          <w:sz w:val="22"/>
          <w:szCs w:val="22"/>
        </w:rPr>
      </w:pPr>
    </w:p>
    <w:p w14:paraId="75290346" w14:textId="7FD03A2F" w:rsidR="002A7189" w:rsidRDefault="002F590D" w:rsidP="00E46ED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Następnie przystąpiono do głosowania nad projektem budżetu</w:t>
      </w:r>
      <w:r w:rsidR="00187BE2">
        <w:rPr>
          <w:rFonts w:ascii="Verdana" w:hAnsi="Verdana"/>
          <w:sz w:val="22"/>
          <w:szCs w:val="22"/>
        </w:rPr>
        <w:t>, w wyniku którego p</w:t>
      </w:r>
      <w:r w:rsidR="00EE108B">
        <w:rPr>
          <w:rFonts w:ascii="Verdana" w:hAnsi="Verdana"/>
          <w:sz w:val="22"/>
          <w:szCs w:val="22"/>
        </w:rPr>
        <w:t xml:space="preserve">rojekt </w:t>
      </w:r>
      <w:r w:rsidR="00EE108B" w:rsidRPr="00EE5C9D">
        <w:rPr>
          <w:rFonts w:ascii="Verdana" w:hAnsi="Verdana"/>
          <w:sz w:val="22"/>
          <w:szCs w:val="22"/>
        </w:rPr>
        <w:t>budżetu Miasta Suwałk na rok 2025 r. w części dotyczącej kultury fizycznej</w:t>
      </w:r>
      <w:r w:rsidR="00EE108B">
        <w:rPr>
          <w:rFonts w:ascii="Verdana" w:hAnsi="Verdana"/>
          <w:sz w:val="22"/>
          <w:szCs w:val="22"/>
        </w:rPr>
        <w:t xml:space="preserve"> został pozytywnie zaopiniowany przez Radę Sportu.</w:t>
      </w:r>
    </w:p>
    <w:p w14:paraId="416F90F6" w14:textId="77777777" w:rsidR="002A7189" w:rsidRDefault="002A7189" w:rsidP="002A7189">
      <w:pPr>
        <w:ind w:firstLine="709"/>
        <w:jc w:val="both"/>
        <w:rPr>
          <w:rFonts w:ascii="Verdana" w:hAnsi="Verdana"/>
          <w:sz w:val="22"/>
          <w:szCs w:val="22"/>
        </w:rPr>
      </w:pPr>
    </w:p>
    <w:p w14:paraId="063BCA57" w14:textId="0221361C" w:rsidR="00EE108B" w:rsidRDefault="00EE108B" w:rsidP="00EE108B">
      <w:pPr>
        <w:ind w:firstLine="709"/>
        <w:jc w:val="both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>Ad.</w:t>
      </w:r>
      <w:r>
        <w:rPr>
          <w:rFonts w:ascii="Verdana" w:hAnsi="Verdana"/>
          <w:b/>
          <w:sz w:val="22"/>
          <w:szCs w:val="22"/>
        </w:rPr>
        <w:t>2</w:t>
      </w:r>
    </w:p>
    <w:p w14:paraId="4379BF56" w14:textId="77777777" w:rsidR="00187BE2" w:rsidRDefault="00187BE2" w:rsidP="003217F3">
      <w:pPr>
        <w:jc w:val="both"/>
        <w:rPr>
          <w:rFonts w:ascii="Verdana" w:hAnsi="Verdana"/>
          <w:sz w:val="22"/>
          <w:szCs w:val="22"/>
        </w:rPr>
      </w:pPr>
    </w:p>
    <w:p w14:paraId="40A18C31" w14:textId="115C5285" w:rsidR="00074B7A" w:rsidRDefault="00EE108B" w:rsidP="003217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Przewodniczący Rady poinformował, że </w:t>
      </w:r>
      <w:r w:rsidR="00187BE2">
        <w:rPr>
          <w:rFonts w:ascii="Verdana" w:hAnsi="Verdana"/>
          <w:sz w:val="22"/>
          <w:szCs w:val="22"/>
        </w:rPr>
        <w:t xml:space="preserve">wspólnie z panem Jerzym </w:t>
      </w:r>
      <w:proofErr w:type="spellStart"/>
      <w:r w:rsidR="00187BE2">
        <w:rPr>
          <w:rFonts w:ascii="Verdana" w:hAnsi="Verdana"/>
          <w:sz w:val="22"/>
          <w:szCs w:val="22"/>
        </w:rPr>
        <w:t>Szleszyńskim</w:t>
      </w:r>
      <w:proofErr w:type="spellEnd"/>
      <w:r w:rsidR="00187BE2">
        <w:rPr>
          <w:rFonts w:ascii="Verdana" w:hAnsi="Verdana"/>
          <w:sz w:val="22"/>
          <w:szCs w:val="22"/>
        </w:rPr>
        <w:t xml:space="preserve"> wypracowali w trybie roboczym </w:t>
      </w:r>
      <w:r w:rsidR="00346B7B">
        <w:rPr>
          <w:rFonts w:ascii="Verdana" w:hAnsi="Verdana"/>
          <w:sz w:val="22"/>
          <w:szCs w:val="22"/>
        </w:rPr>
        <w:t>koncepcję</w:t>
      </w:r>
      <w:r w:rsidR="00074B7A">
        <w:rPr>
          <w:rFonts w:ascii="Verdana" w:hAnsi="Verdana"/>
          <w:sz w:val="22"/>
          <w:szCs w:val="22"/>
        </w:rPr>
        <w:t xml:space="preserve"> porządkującą</w:t>
      </w:r>
      <w:r w:rsidR="00346B7B">
        <w:rPr>
          <w:rFonts w:ascii="Verdana" w:hAnsi="Verdana"/>
          <w:sz w:val="22"/>
          <w:szCs w:val="22"/>
        </w:rPr>
        <w:t xml:space="preserve"> </w:t>
      </w:r>
      <w:r w:rsidR="00074B7A">
        <w:rPr>
          <w:rFonts w:ascii="Verdana" w:hAnsi="Verdana"/>
          <w:sz w:val="22"/>
          <w:szCs w:val="22"/>
        </w:rPr>
        <w:t xml:space="preserve">w sposób </w:t>
      </w:r>
      <w:r w:rsidR="00EF3A55">
        <w:rPr>
          <w:rFonts w:ascii="Verdana" w:hAnsi="Verdana"/>
          <w:sz w:val="22"/>
          <w:szCs w:val="22"/>
        </w:rPr>
        <w:t>statystyczno</w:t>
      </w:r>
      <w:r w:rsidR="00074B7A">
        <w:rPr>
          <w:rFonts w:ascii="Verdana" w:hAnsi="Verdana"/>
          <w:sz w:val="22"/>
          <w:szCs w:val="22"/>
        </w:rPr>
        <w:t>-</w:t>
      </w:r>
      <w:r w:rsidR="00346B7B">
        <w:rPr>
          <w:rFonts w:ascii="Verdana" w:hAnsi="Verdana"/>
          <w:sz w:val="22"/>
          <w:szCs w:val="22"/>
        </w:rPr>
        <w:t>matematyczn</w:t>
      </w:r>
      <w:r w:rsidR="00074B7A">
        <w:rPr>
          <w:rFonts w:ascii="Verdana" w:hAnsi="Verdana"/>
          <w:sz w:val="22"/>
          <w:szCs w:val="22"/>
        </w:rPr>
        <w:t>y</w:t>
      </w:r>
      <w:r w:rsidR="00346B7B">
        <w:rPr>
          <w:rFonts w:ascii="Verdana" w:hAnsi="Verdana"/>
          <w:sz w:val="22"/>
          <w:szCs w:val="22"/>
        </w:rPr>
        <w:t xml:space="preserve"> </w:t>
      </w:r>
      <w:r w:rsidR="003217F3">
        <w:rPr>
          <w:rFonts w:ascii="Verdana" w:hAnsi="Verdana"/>
          <w:sz w:val="22"/>
          <w:szCs w:val="22"/>
        </w:rPr>
        <w:t>kryteria</w:t>
      </w:r>
      <w:r w:rsidR="00074B7A">
        <w:rPr>
          <w:rFonts w:ascii="Verdana" w:hAnsi="Verdana"/>
          <w:sz w:val="22"/>
          <w:szCs w:val="22"/>
        </w:rPr>
        <w:t xml:space="preserve"> </w:t>
      </w:r>
      <w:r w:rsidR="003217F3">
        <w:rPr>
          <w:rFonts w:ascii="Verdana" w:hAnsi="Verdana"/>
          <w:sz w:val="22"/>
          <w:szCs w:val="22"/>
        </w:rPr>
        <w:t>wypracowane na poprzedni</w:t>
      </w:r>
      <w:r w:rsidR="00EF3A55">
        <w:rPr>
          <w:rFonts w:ascii="Verdana" w:hAnsi="Verdana"/>
          <w:sz w:val="22"/>
          <w:szCs w:val="22"/>
        </w:rPr>
        <w:t>m posiedzeniu</w:t>
      </w:r>
      <w:r w:rsidR="003217F3">
        <w:rPr>
          <w:rFonts w:ascii="Verdana" w:hAnsi="Verdana"/>
          <w:sz w:val="22"/>
          <w:szCs w:val="22"/>
        </w:rPr>
        <w:t xml:space="preserve"> </w:t>
      </w:r>
      <w:r w:rsidR="00346B7B">
        <w:rPr>
          <w:rFonts w:ascii="Verdana" w:hAnsi="Verdana"/>
          <w:sz w:val="22"/>
          <w:szCs w:val="22"/>
        </w:rPr>
        <w:t>Rad</w:t>
      </w:r>
      <w:r w:rsidR="00EF3A55">
        <w:rPr>
          <w:rFonts w:ascii="Verdana" w:hAnsi="Verdana"/>
          <w:sz w:val="22"/>
          <w:szCs w:val="22"/>
        </w:rPr>
        <w:t>y</w:t>
      </w:r>
      <w:r w:rsidR="00346B7B">
        <w:rPr>
          <w:rFonts w:ascii="Verdana" w:hAnsi="Verdana"/>
          <w:sz w:val="22"/>
          <w:szCs w:val="22"/>
        </w:rPr>
        <w:t xml:space="preserve"> Sportu. </w:t>
      </w:r>
      <w:r w:rsidR="00074B7A">
        <w:rPr>
          <w:rFonts w:ascii="Verdana" w:hAnsi="Verdana"/>
          <w:sz w:val="22"/>
          <w:szCs w:val="22"/>
        </w:rPr>
        <w:t xml:space="preserve">Poszczególne kryteria byłyby odpowiednio punktowane, a suma punktów przypisywana byłaby do danej dyscypliny. </w:t>
      </w:r>
    </w:p>
    <w:p w14:paraId="1AAA98C6" w14:textId="5784AE1E" w:rsidR="00346B7B" w:rsidRPr="00074B7A" w:rsidRDefault="00346B7B" w:rsidP="00074B7A">
      <w:pPr>
        <w:jc w:val="both"/>
        <w:rPr>
          <w:rFonts w:ascii="Verdana" w:hAnsi="Verdana"/>
          <w:sz w:val="22"/>
          <w:szCs w:val="22"/>
        </w:rPr>
      </w:pPr>
    </w:p>
    <w:p w14:paraId="5FE680B5" w14:textId="4381CA08" w:rsidR="00074B7A" w:rsidRPr="00074B7A" w:rsidRDefault="00074B7A" w:rsidP="00074B7A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dyscyplina olimpijska – </w:t>
      </w:r>
      <w:r w:rsidRPr="006A2866">
        <w:rPr>
          <w:rFonts w:ascii="Verdana" w:hAnsi="Verdana"/>
          <w:b/>
          <w:sz w:val="22"/>
          <w:szCs w:val="22"/>
        </w:rPr>
        <w:t>100 punktów</w:t>
      </w:r>
      <w:r>
        <w:rPr>
          <w:rFonts w:ascii="Verdana" w:hAnsi="Verdana"/>
          <w:sz w:val="22"/>
          <w:szCs w:val="22"/>
        </w:rPr>
        <w:t>.</w:t>
      </w:r>
    </w:p>
    <w:p w14:paraId="59261EAE" w14:textId="572274C5" w:rsidR="00074B7A" w:rsidRDefault="00074B7A" w:rsidP="00074B7A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medal Igrzysk Olimpijskich/Paralimpijskich – </w:t>
      </w:r>
      <w:r w:rsidRPr="006A2866">
        <w:rPr>
          <w:rFonts w:ascii="Verdana" w:hAnsi="Verdana"/>
          <w:b/>
          <w:sz w:val="22"/>
          <w:szCs w:val="22"/>
        </w:rPr>
        <w:t>50 punktów</w:t>
      </w:r>
      <w:r>
        <w:rPr>
          <w:rFonts w:ascii="Verdana" w:hAnsi="Verdana"/>
          <w:sz w:val="22"/>
          <w:szCs w:val="22"/>
        </w:rPr>
        <w:t>,</w:t>
      </w:r>
    </w:p>
    <w:p w14:paraId="5C46AB4B" w14:textId="1D5A9A38" w:rsidR="00074B7A" w:rsidRPr="00074B7A" w:rsidRDefault="00074B7A" w:rsidP="00074B7A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udział w finale Igrzysk Olimpijskich/Paralimpijskich – </w:t>
      </w:r>
      <w:r w:rsidRPr="006A2866">
        <w:rPr>
          <w:rFonts w:ascii="Verdana" w:hAnsi="Verdana"/>
          <w:b/>
          <w:sz w:val="22"/>
          <w:szCs w:val="22"/>
        </w:rPr>
        <w:t>30 punktów</w:t>
      </w:r>
      <w:r>
        <w:rPr>
          <w:rFonts w:ascii="Verdana" w:hAnsi="Verdana"/>
          <w:sz w:val="22"/>
          <w:szCs w:val="22"/>
        </w:rPr>
        <w:t>,</w:t>
      </w:r>
    </w:p>
    <w:p w14:paraId="53CC4B77" w14:textId="3E084A15" w:rsidR="00346B7B" w:rsidRDefault="00346B7B" w:rsidP="00346B7B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udział w Igrzyskach Olimpijskich/Paralimpijskich – </w:t>
      </w:r>
      <w:r w:rsidRPr="006A2866">
        <w:rPr>
          <w:rFonts w:ascii="Verdana" w:hAnsi="Verdana"/>
          <w:b/>
          <w:sz w:val="22"/>
          <w:szCs w:val="22"/>
        </w:rPr>
        <w:t>20 punktów</w:t>
      </w:r>
      <w:r>
        <w:rPr>
          <w:rFonts w:ascii="Verdana" w:hAnsi="Verdana"/>
          <w:sz w:val="22"/>
          <w:szCs w:val="22"/>
        </w:rPr>
        <w:t>,</w:t>
      </w:r>
    </w:p>
    <w:p w14:paraId="6D592398" w14:textId="77777777" w:rsidR="00074B7A" w:rsidRDefault="00074B7A" w:rsidP="00074B7A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medal mistrzostw świata/Europy – </w:t>
      </w:r>
      <w:r w:rsidRPr="006A2866">
        <w:rPr>
          <w:rFonts w:ascii="Verdana" w:hAnsi="Verdana"/>
          <w:b/>
          <w:sz w:val="22"/>
          <w:szCs w:val="22"/>
        </w:rPr>
        <w:t>20 punktów</w:t>
      </w:r>
      <w:r>
        <w:rPr>
          <w:rFonts w:ascii="Verdana" w:hAnsi="Verdana"/>
          <w:sz w:val="22"/>
          <w:szCs w:val="22"/>
        </w:rPr>
        <w:t>,</w:t>
      </w:r>
    </w:p>
    <w:p w14:paraId="7A175D09" w14:textId="77CA5645" w:rsidR="00074B7A" w:rsidRPr="00074B7A" w:rsidRDefault="00074B7A" w:rsidP="00074B7A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udział w finale mistrzostw świata/Europy – </w:t>
      </w:r>
      <w:r w:rsidRPr="006A2866">
        <w:rPr>
          <w:rFonts w:ascii="Verdana" w:hAnsi="Verdana"/>
          <w:b/>
          <w:sz w:val="22"/>
          <w:szCs w:val="22"/>
        </w:rPr>
        <w:t>10 punktów</w:t>
      </w:r>
      <w:r>
        <w:rPr>
          <w:rFonts w:ascii="Verdana" w:hAnsi="Verdana"/>
          <w:sz w:val="22"/>
          <w:szCs w:val="22"/>
        </w:rPr>
        <w:t>,</w:t>
      </w:r>
    </w:p>
    <w:p w14:paraId="2EC85140" w14:textId="55120583" w:rsidR="00346B7B" w:rsidRDefault="00346B7B" w:rsidP="00346B7B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udział w mistrzostwach świata/Europy – </w:t>
      </w:r>
      <w:r w:rsidRPr="006A2866">
        <w:rPr>
          <w:rFonts w:ascii="Verdana" w:hAnsi="Verdana"/>
          <w:b/>
          <w:sz w:val="22"/>
          <w:szCs w:val="22"/>
        </w:rPr>
        <w:t>5 punktów</w:t>
      </w:r>
      <w:r>
        <w:rPr>
          <w:rFonts w:ascii="Verdana" w:hAnsi="Verdana"/>
          <w:sz w:val="22"/>
          <w:szCs w:val="22"/>
        </w:rPr>
        <w:t>,</w:t>
      </w:r>
    </w:p>
    <w:p w14:paraId="682C3870" w14:textId="77777777" w:rsidR="00074B7A" w:rsidRDefault="00074B7A" w:rsidP="00074B7A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medal Mistrzostw Polski w sportach indywidualnych – </w:t>
      </w:r>
      <w:r w:rsidRPr="00EF3A55">
        <w:rPr>
          <w:rFonts w:ascii="Verdana" w:hAnsi="Verdana"/>
          <w:b/>
          <w:sz w:val="22"/>
          <w:szCs w:val="22"/>
        </w:rPr>
        <w:t>10 punktów</w:t>
      </w:r>
      <w:r>
        <w:rPr>
          <w:rFonts w:ascii="Verdana" w:hAnsi="Verdana"/>
          <w:sz w:val="22"/>
          <w:szCs w:val="22"/>
        </w:rPr>
        <w:t xml:space="preserve">, </w:t>
      </w:r>
    </w:p>
    <w:p w14:paraId="037E1102" w14:textId="77777777" w:rsidR="00074B7A" w:rsidRDefault="00074B7A" w:rsidP="00074B7A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awans do Centralnej Ligi Juniorów/finału mistrzostw Polski w sportach zespołowych – </w:t>
      </w:r>
      <w:r w:rsidRPr="006A2866">
        <w:rPr>
          <w:rFonts w:ascii="Verdana" w:hAnsi="Verdana"/>
          <w:b/>
          <w:sz w:val="22"/>
          <w:szCs w:val="22"/>
        </w:rPr>
        <w:t>10 punktów</w:t>
      </w:r>
      <w:r>
        <w:rPr>
          <w:rFonts w:ascii="Verdana" w:hAnsi="Verdana"/>
          <w:sz w:val="22"/>
          <w:szCs w:val="22"/>
        </w:rPr>
        <w:t>,</w:t>
      </w:r>
    </w:p>
    <w:p w14:paraId="020F9512" w14:textId="77777777" w:rsidR="00074B7A" w:rsidRDefault="00074B7A" w:rsidP="00074B7A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finał Mistrzostw Polski w sportach indywidualnych – </w:t>
      </w:r>
      <w:r w:rsidRPr="006A2866">
        <w:rPr>
          <w:rFonts w:ascii="Verdana" w:hAnsi="Verdana"/>
          <w:b/>
          <w:sz w:val="22"/>
          <w:szCs w:val="22"/>
        </w:rPr>
        <w:t>5 punktów</w:t>
      </w:r>
      <w:r>
        <w:rPr>
          <w:rFonts w:ascii="Verdana" w:hAnsi="Verdana"/>
          <w:sz w:val="22"/>
          <w:szCs w:val="22"/>
        </w:rPr>
        <w:t xml:space="preserve">,  </w:t>
      </w:r>
    </w:p>
    <w:p w14:paraId="005EE645" w14:textId="6ABB1882" w:rsidR="00074B7A" w:rsidRPr="00074B7A" w:rsidRDefault="00074B7A" w:rsidP="00074B7A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miejsca 1-3 w makroregionie/półfinale mistrzostw Polski w sportach zespołowych – </w:t>
      </w:r>
      <w:r w:rsidRPr="006A2866">
        <w:rPr>
          <w:rFonts w:ascii="Verdana" w:hAnsi="Verdana"/>
          <w:b/>
          <w:sz w:val="22"/>
          <w:szCs w:val="22"/>
        </w:rPr>
        <w:t>5 punktów</w:t>
      </w:r>
      <w:r>
        <w:rPr>
          <w:rFonts w:ascii="Verdana" w:hAnsi="Verdana"/>
          <w:sz w:val="22"/>
          <w:szCs w:val="22"/>
        </w:rPr>
        <w:t>,</w:t>
      </w:r>
    </w:p>
    <w:p w14:paraId="3C940DBA" w14:textId="087A9E1F" w:rsidR="00074B7A" w:rsidRDefault="00346B7B" w:rsidP="006A2866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udział w </w:t>
      </w:r>
      <w:r w:rsidR="006A2866">
        <w:rPr>
          <w:rFonts w:ascii="Verdana" w:hAnsi="Verdana"/>
          <w:sz w:val="22"/>
          <w:szCs w:val="22"/>
        </w:rPr>
        <w:t xml:space="preserve">mistrzostwach Polski </w:t>
      </w:r>
      <w:r>
        <w:rPr>
          <w:rFonts w:ascii="Verdana" w:hAnsi="Verdana"/>
          <w:sz w:val="22"/>
          <w:szCs w:val="22"/>
        </w:rPr>
        <w:t xml:space="preserve">w sportach indywidualnych – </w:t>
      </w:r>
      <w:r w:rsidRPr="006A2866">
        <w:rPr>
          <w:rFonts w:ascii="Verdana" w:hAnsi="Verdana"/>
          <w:b/>
          <w:sz w:val="22"/>
          <w:szCs w:val="22"/>
        </w:rPr>
        <w:t>1 punkt</w:t>
      </w:r>
      <w:r>
        <w:rPr>
          <w:rFonts w:ascii="Verdana" w:hAnsi="Verdana"/>
          <w:sz w:val="22"/>
          <w:szCs w:val="22"/>
        </w:rPr>
        <w:t xml:space="preserve">, </w:t>
      </w:r>
    </w:p>
    <w:p w14:paraId="7109C223" w14:textId="6310ADF4" w:rsidR="00346B7B" w:rsidRPr="006A2866" w:rsidRDefault="00074B7A" w:rsidP="006A2866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udział </w:t>
      </w:r>
      <w:r w:rsidR="00346B7B" w:rsidRPr="006A2866">
        <w:rPr>
          <w:rFonts w:ascii="Verdana" w:hAnsi="Verdana"/>
          <w:sz w:val="22"/>
          <w:szCs w:val="22"/>
        </w:rPr>
        <w:t>w makroregionie</w:t>
      </w:r>
      <w:r w:rsidR="006A2866">
        <w:rPr>
          <w:rFonts w:ascii="Verdana" w:hAnsi="Verdana"/>
          <w:sz w:val="22"/>
          <w:szCs w:val="22"/>
        </w:rPr>
        <w:t>/ćwierćfinale mistrzostw Polski</w:t>
      </w:r>
      <w:r w:rsidR="00346B7B" w:rsidRPr="006A2866">
        <w:rPr>
          <w:rFonts w:ascii="Verdana" w:hAnsi="Verdana"/>
          <w:sz w:val="22"/>
          <w:szCs w:val="22"/>
        </w:rPr>
        <w:t xml:space="preserve"> </w:t>
      </w:r>
      <w:r w:rsidRPr="006A2866">
        <w:rPr>
          <w:rFonts w:ascii="Verdana" w:hAnsi="Verdana"/>
          <w:sz w:val="22"/>
          <w:szCs w:val="22"/>
        </w:rPr>
        <w:t>w sportach zespołowych</w:t>
      </w:r>
      <w:r w:rsidR="003217F3">
        <w:rPr>
          <w:rFonts w:ascii="Verdana" w:hAnsi="Verdana"/>
          <w:sz w:val="22"/>
          <w:szCs w:val="22"/>
        </w:rPr>
        <w:br/>
      </w:r>
      <w:r w:rsidR="006A2866" w:rsidRPr="006A2866">
        <w:rPr>
          <w:rFonts w:ascii="Verdana" w:hAnsi="Verdana"/>
          <w:sz w:val="22"/>
          <w:szCs w:val="22"/>
        </w:rPr>
        <w:t>–</w:t>
      </w:r>
      <w:r w:rsidR="00346B7B" w:rsidRPr="006A2866">
        <w:rPr>
          <w:rFonts w:ascii="Verdana" w:hAnsi="Verdana"/>
          <w:sz w:val="22"/>
          <w:szCs w:val="22"/>
        </w:rPr>
        <w:t xml:space="preserve"> </w:t>
      </w:r>
      <w:r w:rsidR="006A2866" w:rsidRPr="006A2866">
        <w:rPr>
          <w:rFonts w:ascii="Verdana" w:hAnsi="Verdana"/>
          <w:b/>
          <w:sz w:val="22"/>
          <w:szCs w:val="22"/>
        </w:rPr>
        <w:t>1 punkt</w:t>
      </w:r>
      <w:r w:rsidR="006A2866" w:rsidRPr="00074B7A">
        <w:rPr>
          <w:rFonts w:ascii="Verdana" w:hAnsi="Verdana"/>
          <w:bCs/>
          <w:sz w:val="22"/>
          <w:szCs w:val="22"/>
        </w:rPr>
        <w:t>,</w:t>
      </w:r>
    </w:p>
    <w:p w14:paraId="073B8001" w14:textId="0D0B4F77" w:rsidR="006A2866" w:rsidRDefault="006A2866" w:rsidP="00346B7B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każde 5 punktów w Systemie Sportu Młodzieżowego</w:t>
      </w:r>
      <w:r w:rsidR="00074B7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– </w:t>
      </w:r>
      <w:r w:rsidRPr="006A2866">
        <w:rPr>
          <w:rFonts w:ascii="Verdana" w:hAnsi="Verdana"/>
          <w:b/>
          <w:sz w:val="22"/>
          <w:szCs w:val="22"/>
        </w:rPr>
        <w:t>1 punkt</w:t>
      </w:r>
      <w:r>
        <w:rPr>
          <w:rFonts w:ascii="Verdana" w:hAnsi="Verdana"/>
          <w:sz w:val="22"/>
          <w:szCs w:val="22"/>
        </w:rPr>
        <w:t>,</w:t>
      </w:r>
    </w:p>
    <w:p w14:paraId="4E8E61C9" w14:textId="435BAFA3" w:rsidR="006A2866" w:rsidRDefault="00074B7A" w:rsidP="00346B7B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trener </w:t>
      </w:r>
      <w:r w:rsidR="006A2866">
        <w:rPr>
          <w:rFonts w:ascii="Verdana" w:hAnsi="Verdana"/>
          <w:sz w:val="22"/>
          <w:szCs w:val="22"/>
        </w:rPr>
        <w:t xml:space="preserve">z aktualną licencją polskiego związku sportowego właściwego ds. danego sportu – </w:t>
      </w:r>
      <w:r w:rsidR="006A2866" w:rsidRPr="006A2866">
        <w:rPr>
          <w:rFonts w:ascii="Verdana" w:hAnsi="Verdana"/>
          <w:b/>
          <w:sz w:val="22"/>
          <w:szCs w:val="22"/>
        </w:rPr>
        <w:t>2 punkty</w:t>
      </w:r>
      <w:r w:rsidR="006A2866">
        <w:rPr>
          <w:rFonts w:ascii="Verdana" w:hAnsi="Verdana"/>
          <w:sz w:val="22"/>
          <w:szCs w:val="22"/>
        </w:rPr>
        <w:t>,</w:t>
      </w:r>
    </w:p>
    <w:p w14:paraId="0D45D66D" w14:textId="6AD2B373" w:rsidR="006A2866" w:rsidRDefault="006A2866" w:rsidP="00346B7B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instruktor z aktualną licencją polskiego związku sportowego właściwego ds. danego sportu – </w:t>
      </w:r>
      <w:r w:rsidRPr="006A2866">
        <w:rPr>
          <w:rFonts w:ascii="Verdana" w:hAnsi="Verdana"/>
          <w:b/>
          <w:sz w:val="22"/>
          <w:szCs w:val="22"/>
        </w:rPr>
        <w:t>1 punkt</w:t>
      </w:r>
      <w:r>
        <w:rPr>
          <w:rFonts w:ascii="Verdana" w:hAnsi="Verdana"/>
          <w:sz w:val="22"/>
          <w:szCs w:val="22"/>
        </w:rPr>
        <w:t>,</w:t>
      </w:r>
    </w:p>
    <w:p w14:paraId="17956F13" w14:textId="78DAB7D9" w:rsidR="00074B7A" w:rsidRDefault="00074B7A" w:rsidP="00074B7A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licencja zawodnika – </w:t>
      </w:r>
      <w:r w:rsidRPr="006A2866">
        <w:rPr>
          <w:rFonts w:ascii="Verdana" w:hAnsi="Verdana"/>
          <w:b/>
          <w:sz w:val="22"/>
          <w:szCs w:val="22"/>
        </w:rPr>
        <w:t>1 punkt</w:t>
      </w:r>
      <w:r>
        <w:rPr>
          <w:rFonts w:ascii="Verdana" w:hAnsi="Verdana"/>
          <w:sz w:val="22"/>
          <w:szCs w:val="22"/>
        </w:rPr>
        <w:t xml:space="preserve"> przypisany do danego sportu.</w:t>
      </w:r>
    </w:p>
    <w:p w14:paraId="5FDC0AC1" w14:textId="77777777" w:rsidR="00074B7A" w:rsidRPr="00074B7A" w:rsidRDefault="00074B7A" w:rsidP="00074B7A">
      <w:pPr>
        <w:jc w:val="both"/>
        <w:rPr>
          <w:rFonts w:ascii="Verdana" w:hAnsi="Verdana"/>
          <w:sz w:val="22"/>
          <w:szCs w:val="22"/>
        </w:rPr>
      </w:pPr>
    </w:p>
    <w:p w14:paraId="0A95552C" w14:textId="18D4F3EF" w:rsidR="002A7189" w:rsidRDefault="00074B7A" w:rsidP="003217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</w:t>
      </w:r>
      <w:r w:rsidR="003217F3">
        <w:rPr>
          <w:rFonts w:ascii="Verdana" w:hAnsi="Verdana"/>
          <w:sz w:val="22"/>
          <w:szCs w:val="22"/>
        </w:rPr>
        <w:t>eżeli</w:t>
      </w:r>
      <w:r>
        <w:rPr>
          <w:rFonts w:ascii="Verdana" w:hAnsi="Verdana"/>
          <w:sz w:val="22"/>
          <w:szCs w:val="22"/>
        </w:rPr>
        <w:t>, po podliczeniu wartości punktowej wszystkich kryteriów</w:t>
      </w:r>
      <w:r w:rsidR="00CB549D">
        <w:rPr>
          <w:rFonts w:ascii="Verdana" w:hAnsi="Verdana"/>
          <w:sz w:val="22"/>
          <w:szCs w:val="22"/>
        </w:rPr>
        <w:t xml:space="preserve"> </w:t>
      </w:r>
      <w:r w:rsidR="003217F3">
        <w:rPr>
          <w:rFonts w:ascii="Verdana" w:hAnsi="Verdana"/>
          <w:sz w:val="22"/>
          <w:szCs w:val="22"/>
        </w:rPr>
        <w:t>dana dyscyplina osiągn</w:t>
      </w:r>
      <w:r>
        <w:rPr>
          <w:rFonts w:ascii="Verdana" w:hAnsi="Verdana"/>
          <w:sz w:val="22"/>
          <w:szCs w:val="22"/>
        </w:rPr>
        <w:t>ęłaby</w:t>
      </w:r>
      <w:r w:rsidR="003217F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ustalony</w:t>
      </w:r>
      <w:r w:rsidR="003217F3">
        <w:rPr>
          <w:rFonts w:ascii="Verdana" w:hAnsi="Verdana"/>
          <w:sz w:val="22"/>
          <w:szCs w:val="22"/>
        </w:rPr>
        <w:t xml:space="preserve"> procent punktów, wówczas </w:t>
      </w:r>
      <w:r w:rsidR="00CB549D">
        <w:rPr>
          <w:rFonts w:ascii="Verdana" w:hAnsi="Verdana"/>
          <w:sz w:val="22"/>
          <w:szCs w:val="22"/>
        </w:rPr>
        <w:t>byłaby</w:t>
      </w:r>
      <w:r w:rsidR="003217F3">
        <w:rPr>
          <w:rFonts w:ascii="Verdana" w:hAnsi="Verdana"/>
          <w:sz w:val="22"/>
          <w:szCs w:val="22"/>
        </w:rPr>
        <w:t xml:space="preserve"> </w:t>
      </w:r>
      <w:r w:rsidR="00CB549D">
        <w:rPr>
          <w:rFonts w:ascii="Verdana" w:hAnsi="Verdana"/>
          <w:sz w:val="22"/>
          <w:szCs w:val="22"/>
        </w:rPr>
        <w:t xml:space="preserve">rekomendowana </w:t>
      </w:r>
      <w:r w:rsidR="003217F3">
        <w:rPr>
          <w:rFonts w:ascii="Verdana" w:hAnsi="Verdana"/>
          <w:sz w:val="22"/>
          <w:szCs w:val="22"/>
        </w:rPr>
        <w:t>jako sport wiodący.</w:t>
      </w:r>
    </w:p>
    <w:p w14:paraId="189C08A6" w14:textId="119A23C8" w:rsidR="00C753D7" w:rsidRDefault="00C753D7" w:rsidP="003217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Pan Jerzy </w:t>
      </w:r>
      <w:proofErr w:type="spellStart"/>
      <w:r>
        <w:rPr>
          <w:rFonts w:ascii="Verdana" w:hAnsi="Verdana"/>
          <w:sz w:val="22"/>
          <w:szCs w:val="22"/>
        </w:rPr>
        <w:t>Szleszyński</w:t>
      </w:r>
      <w:proofErr w:type="spellEnd"/>
      <w:r>
        <w:rPr>
          <w:rFonts w:ascii="Verdana" w:hAnsi="Verdana"/>
          <w:sz w:val="22"/>
          <w:szCs w:val="22"/>
        </w:rPr>
        <w:t xml:space="preserve"> zaproponował, aby każdy zdobyty punkt w SSM był </w:t>
      </w:r>
      <w:r w:rsidR="00CB549D">
        <w:rPr>
          <w:rFonts w:ascii="Verdana" w:hAnsi="Verdana"/>
          <w:sz w:val="22"/>
          <w:szCs w:val="22"/>
        </w:rPr>
        <w:t>liczony</w:t>
      </w:r>
      <w:r>
        <w:rPr>
          <w:rFonts w:ascii="Verdana" w:hAnsi="Verdana"/>
          <w:sz w:val="22"/>
          <w:szCs w:val="22"/>
        </w:rPr>
        <w:t xml:space="preserve"> w proporcji 1:1, nie 5:1, </w:t>
      </w:r>
      <w:r w:rsidR="00CB549D">
        <w:rPr>
          <w:rFonts w:ascii="Verdana" w:hAnsi="Verdana"/>
          <w:sz w:val="22"/>
          <w:szCs w:val="22"/>
        </w:rPr>
        <w:t xml:space="preserve">z uwagi na fakt, że </w:t>
      </w:r>
      <w:r>
        <w:rPr>
          <w:rFonts w:ascii="Verdana" w:hAnsi="Verdana"/>
          <w:sz w:val="22"/>
          <w:szCs w:val="22"/>
        </w:rPr>
        <w:t xml:space="preserve">o wiele trudniej jest zdobyć punkt w SSM, niż wyrobić licencję dla zawodnika. Nie </w:t>
      </w:r>
      <w:r w:rsidR="00CB549D">
        <w:rPr>
          <w:rFonts w:ascii="Verdana" w:hAnsi="Verdana"/>
          <w:sz w:val="22"/>
          <w:szCs w:val="22"/>
        </w:rPr>
        <w:t>powinno się zatem wyżej cenić liczby</w:t>
      </w:r>
      <w:r>
        <w:rPr>
          <w:rFonts w:ascii="Verdana" w:hAnsi="Verdana"/>
          <w:sz w:val="22"/>
          <w:szCs w:val="22"/>
        </w:rPr>
        <w:t xml:space="preserve"> zawodników.</w:t>
      </w:r>
    </w:p>
    <w:p w14:paraId="411A2E77" w14:textId="77777777" w:rsidR="00CB549D" w:rsidRDefault="00CB549D" w:rsidP="003217F3">
      <w:pPr>
        <w:jc w:val="both"/>
        <w:rPr>
          <w:rFonts w:ascii="Verdana" w:hAnsi="Verdana"/>
          <w:sz w:val="22"/>
          <w:szCs w:val="22"/>
        </w:rPr>
      </w:pPr>
    </w:p>
    <w:p w14:paraId="3C456A05" w14:textId="5E94B175" w:rsidR="00C753D7" w:rsidRDefault="00C753D7" w:rsidP="003217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 Dariusz Ułanowicz zaznaczył, że </w:t>
      </w:r>
      <w:r w:rsidR="00CB549D">
        <w:rPr>
          <w:rFonts w:ascii="Verdana" w:hAnsi="Verdana"/>
          <w:sz w:val="22"/>
          <w:szCs w:val="22"/>
        </w:rPr>
        <w:t>jako że</w:t>
      </w:r>
      <w:r>
        <w:rPr>
          <w:rFonts w:ascii="Verdana" w:hAnsi="Verdana"/>
          <w:sz w:val="22"/>
          <w:szCs w:val="22"/>
        </w:rPr>
        <w:t xml:space="preserve"> jest</w:t>
      </w:r>
      <w:r w:rsidR="00CB549D">
        <w:rPr>
          <w:rFonts w:ascii="Verdana" w:hAnsi="Verdana"/>
          <w:sz w:val="22"/>
          <w:szCs w:val="22"/>
        </w:rPr>
        <w:t xml:space="preserve"> to</w:t>
      </w:r>
      <w:r>
        <w:rPr>
          <w:rFonts w:ascii="Verdana" w:hAnsi="Verdana"/>
          <w:sz w:val="22"/>
          <w:szCs w:val="22"/>
        </w:rPr>
        <w:t xml:space="preserve"> pierwszy etap nad </w:t>
      </w:r>
      <w:r w:rsidR="00CB549D">
        <w:rPr>
          <w:rFonts w:ascii="Verdana" w:hAnsi="Verdana"/>
          <w:sz w:val="22"/>
          <w:szCs w:val="22"/>
        </w:rPr>
        <w:t>systemem</w:t>
      </w:r>
      <w:r>
        <w:rPr>
          <w:rFonts w:ascii="Verdana" w:hAnsi="Verdana"/>
          <w:sz w:val="22"/>
          <w:szCs w:val="22"/>
        </w:rPr>
        <w:t xml:space="preserve"> wył</w:t>
      </w:r>
      <w:r w:rsidR="00CB549D">
        <w:rPr>
          <w:rFonts w:ascii="Verdana" w:hAnsi="Verdana"/>
          <w:sz w:val="22"/>
          <w:szCs w:val="22"/>
        </w:rPr>
        <w:t>ania</w:t>
      </w:r>
      <w:r>
        <w:rPr>
          <w:rFonts w:ascii="Verdana" w:hAnsi="Verdana"/>
          <w:sz w:val="22"/>
          <w:szCs w:val="22"/>
        </w:rPr>
        <w:t>nia sportów wiodących</w:t>
      </w:r>
      <w:r w:rsidR="00CB549D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niezbędna jest symulacja, </w:t>
      </w:r>
      <w:r w:rsidR="00CB549D">
        <w:rPr>
          <w:rFonts w:ascii="Verdana" w:hAnsi="Verdana"/>
          <w:sz w:val="22"/>
          <w:szCs w:val="22"/>
        </w:rPr>
        <w:t>która pozwoliłaby z</w:t>
      </w:r>
      <w:r>
        <w:rPr>
          <w:rFonts w:ascii="Verdana" w:hAnsi="Verdana"/>
          <w:sz w:val="22"/>
          <w:szCs w:val="22"/>
        </w:rPr>
        <w:t>weryfikować propozycj</w:t>
      </w:r>
      <w:r w:rsidR="00CB549D">
        <w:rPr>
          <w:rFonts w:ascii="Verdana" w:hAnsi="Verdana"/>
          <w:sz w:val="22"/>
          <w:szCs w:val="22"/>
        </w:rPr>
        <w:t xml:space="preserve">e przyznania określonych progów punktowych </w:t>
      </w:r>
      <w:r>
        <w:rPr>
          <w:rFonts w:ascii="Verdana" w:hAnsi="Verdana"/>
          <w:sz w:val="22"/>
          <w:szCs w:val="22"/>
        </w:rPr>
        <w:t>za dane kryterium.</w:t>
      </w:r>
    </w:p>
    <w:p w14:paraId="0944A90C" w14:textId="77777777" w:rsidR="00CB549D" w:rsidRDefault="00CB549D" w:rsidP="003217F3">
      <w:pPr>
        <w:jc w:val="both"/>
        <w:rPr>
          <w:rFonts w:ascii="Verdana" w:hAnsi="Verdana"/>
          <w:sz w:val="22"/>
          <w:szCs w:val="22"/>
        </w:rPr>
      </w:pPr>
    </w:p>
    <w:p w14:paraId="1CCD152B" w14:textId="16C828DC" w:rsidR="00BC51A6" w:rsidRDefault="00CB549D" w:rsidP="003217F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BC51A6">
        <w:rPr>
          <w:rFonts w:ascii="Verdana" w:hAnsi="Verdana"/>
          <w:sz w:val="22"/>
          <w:szCs w:val="22"/>
        </w:rPr>
        <w:t xml:space="preserve">an </w:t>
      </w:r>
      <w:r w:rsidR="00EF3A55">
        <w:rPr>
          <w:rFonts w:ascii="Verdana" w:hAnsi="Verdana"/>
          <w:sz w:val="22"/>
          <w:szCs w:val="22"/>
        </w:rPr>
        <w:t xml:space="preserve">Roman </w:t>
      </w:r>
      <w:r w:rsidR="00BC51A6">
        <w:rPr>
          <w:rFonts w:ascii="Verdana" w:hAnsi="Verdana"/>
          <w:sz w:val="22"/>
          <w:szCs w:val="22"/>
        </w:rPr>
        <w:t>Rynkowski</w:t>
      </w:r>
      <w:r>
        <w:rPr>
          <w:rFonts w:ascii="Verdana" w:hAnsi="Verdana"/>
          <w:sz w:val="22"/>
          <w:szCs w:val="22"/>
        </w:rPr>
        <w:t xml:space="preserve"> </w:t>
      </w:r>
      <w:r w:rsidR="00BC51A6">
        <w:rPr>
          <w:rFonts w:ascii="Verdana" w:hAnsi="Verdana"/>
          <w:sz w:val="22"/>
          <w:szCs w:val="22"/>
        </w:rPr>
        <w:t>zadeklarował</w:t>
      </w:r>
      <w:r w:rsidR="00733D54">
        <w:rPr>
          <w:rFonts w:ascii="Verdana" w:hAnsi="Verdana"/>
          <w:sz w:val="22"/>
          <w:szCs w:val="22"/>
        </w:rPr>
        <w:t xml:space="preserve"> przygotowan</w:t>
      </w:r>
      <w:r>
        <w:rPr>
          <w:rFonts w:ascii="Verdana" w:hAnsi="Verdana"/>
          <w:sz w:val="22"/>
          <w:szCs w:val="22"/>
        </w:rPr>
        <w:t>ie</w:t>
      </w:r>
      <w:r w:rsidR="00733D54">
        <w:rPr>
          <w:rFonts w:ascii="Verdana" w:hAnsi="Verdana"/>
          <w:sz w:val="22"/>
          <w:szCs w:val="22"/>
        </w:rPr>
        <w:t xml:space="preserve"> tak</w:t>
      </w:r>
      <w:r>
        <w:rPr>
          <w:rFonts w:ascii="Verdana" w:hAnsi="Verdana"/>
          <w:sz w:val="22"/>
          <w:szCs w:val="22"/>
        </w:rPr>
        <w:t>iej</w:t>
      </w:r>
      <w:r w:rsidR="00733D54">
        <w:rPr>
          <w:rFonts w:ascii="Verdana" w:hAnsi="Verdana"/>
          <w:sz w:val="22"/>
          <w:szCs w:val="22"/>
        </w:rPr>
        <w:t xml:space="preserve"> symulacj</w:t>
      </w:r>
      <w:r>
        <w:rPr>
          <w:rFonts w:ascii="Verdana" w:hAnsi="Verdana"/>
          <w:sz w:val="22"/>
          <w:szCs w:val="22"/>
        </w:rPr>
        <w:t>i uwzględniającej</w:t>
      </w:r>
      <w:r w:rsidR="00733D54">
        <w:rPr>
          <w:rFonts w:ascii="Verdana" w:hAnsi="Verdana"/>
          <w:sz w:val="22"/>
          <w:szCs w:val="22"/>
        </w:rPr>
        <w:t xml:space="preserve"> wszystkie sporty uprawiane w Suwałkach.</w:t>
      </w:r>
    </w:p>
    <w:p w14:paraId="1DF12CC3" w14:textId="77777777" w:rsidR="002A7189" w:rsidRDefault="002A7189" w:rsidP="002A7189">
      <w:pPr>
        <w:ind w:firstLine="709"/>
        <w:jc w:val="both"/>
        <w:rPr>
          <w:rFonts w:ascii="Verdana" w:hAnsi="Verdana"/>
          <w:sz w:val="22"/>
          <w:szCs w:val="22"/>
        </w:rPr>
      </w:pPr>
    </w:p>
    <w:p w14:paraId="63320B07" w14:textId="0B2E15D3" w:rsidR="00204ECC" w:rsidRDefault="00204ECC" w:rsidP="00204ECC">
      <w:pPr>
        <w:ind w:firstLine="709"/>
        <w:jc w:val="both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>Ad.</w:t>
      </w:r>
      <w:r>
        <w:rPr>
          <w:rFonts w:ascii="Verdana" w:hAnsi="Verdana"/>
          <w:b/>
          <w:sz w:val="22"/>
          <w:szCs w:val="22"/>
        </w:rPr>
        <w:t>3</w:t>
      </w:r>
    </w:p>
    <w:p w14:paraId="28496FC8" w14:textId="77777777" w:rsidR="00B57B9B" w:rsidRPr="00B57B9B" w:rsidRDefault="00B57B9B" w:rsidP="00204ECC">
      <w:pPr>
        <w:ind w:firstLine="709"/>
        <w:jc w:val="both"/>
        <w:rPr>
          <w:rFonts w:ascii="Verdana" w:hAnsi="Verdana"/>
          <w:bCs/>
          <w:sz w:val="22"/>
          <w:szCs w:val="22"/>
        </w:rPr>
      </w:pPr>
    </w:p>
    <w:p w14:paraId="020800C5" w14:textId="1BDF0F48" w:rsidR="00204ECC" w:rsidRDefault="00204ECC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Głos zabrał pan Roman Rynkowski, który poinformował, że zgodnie </w:t>
      </w:r>
      <w:r w:rsidR="0071245D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z oczekiwaniami Rady Sportu została przygotowana krótka prezentacja dotycząca bonu sportowego. Pan Rynkowski podkreślił, że pomysł bonu sportowego pojawił się w toku kampanii wyborczej w związku z wyborami samorządowymi.  Jednocześnie zaznaczył, że na ten cel w projekcie budżetu na 2025 r. zostało zaplanowane 250 tysięcy złotych. </w:t>
      </w:r>
      <w:r w:rsidR="00B57B9B">
        <w:rPr>
          <w:rFonts w:ascii="Verdana" w:hAnsi="Verdana"/>
          <w:sz w:val="22"/>
          <w:szCs w:val="22"/>
        </w:rPr>
        <w:t>Dodał także, że nie</w:t>
      </w:r>
      <w:r>
        <w:rPr>
          <w:rFonts w:ascii="Verdana" w:hAnsi="Verdana"/>
          <w:sz w:val="22"/>
          <w:szCs w:val="22"/>
        </w:rPr>
        <w:t xml:space="preserve"> dzieje się to kosztem dotychczasowej dotacji.</w:t>
      </w:r>
      <w:r w:rsidR="0071245D">
        <w:rPr>
          <w:rFonts w:ascii="Verdana" w:hAnsi="Verdana"/>
          <w:sz w:val="22"/>
          <w:szCs w:val="22"/>
        </w:rPr>
        <w:t xml:space="preserve"> </w:t>
      </w:r>
      <w:r w:rsidR="00B57B9B">
        <w:rPr>
          <w:rFonts w:ascii="Verdana" w:hAnsi="Verdana"/>
          <w:sz w:val="22"/>
          <w:szCs w:val="22"/>
        </w:rPr>
        <w:t>Poinformował</w:t>
      </w:r>
      <w:r w:rsidR="0071245D">
        <w:rPr>
          <w:rFonts w:ascii="Verdana" w:hAnsi="Verdana"/>
          <w:sz w:val="22"/>
          <w:szCs w:val="22"/>
        </w:rPr>
        <w:t xml:space="preserve"> również, że </w:t>
      </w:r>
      <w:r w:rsidR="00B57B9B">
        <w:rPr>
          <w:rFonts w:ascii="Verdana" w:hAnsi="Verdana"/>
          <w:sz w:val="22"/>
          <w:szCs w:val="22"/>
        </w:rPr>
        <w:t xml:space="preserve">został już ogłoszony zarówno </w:t>
      </w:r>
      <w:r w:rsidR="0071245D">
        <w:rPr>
          <w:rFonts w:ascii="Verdana" w:hAnsi="Verdana"/>
          <w:sz w:val="22"/>
          <w:szCs w:val="22"/>
        </w:rPr>
        <w:t xml:space="preserve">nabór wniosków </w:t>
      </w:r>
      <w:r w:rsidR="0071245D" w:rsidRPr="0071245D">
        <w:rPr>
          <w:rFonts w:ascii="Verdana" w:hAnsi="Verdana"/>
          <w:sz w:val="22"/>
          <w:szCs w:val="22"/>
        </w:rPr>
        <w:t>dla klubów sportowych na realizację zadań publicznych z zakresu rozwoju sportu w Mieście Suwałki w 2025 r</w:t>
      </w:r>
      <w:r w:rsidR="00B57B9B">
        <w:rPr>
          <w:rFonts w:ascii="Verdana" w:hAnsi="Verdana"/>
          <w:sz w:val="22"/>
          <w:szCs w:val="22"/>
        </w:rPr>
        <w:t>. (</w:t>
      </w:r>
      <w:r w:rsidR="0071245D">
        <w:rPr>
          <w:rFonts w:ascii="Verdana" w:hAnsi="Verdana"/>
          <w:sz w:val="22"/>
          <w:szCs w:val="22"/>
        </w:rPr>
        <w:t>na kwotę 820 tysięcy złotych</w:t>
      </w:r>
      <w:r w:rsidR="00B57B9B">
        <w:rPr>
          <w:rFonts w:ascii="Verdana" w:hAnsi="Verdana"/>
          <w:sz w:val="22"/>
          <w:szCs w:val="22"/>
        </w:rPr>
        <w:t>)</w:t>
      </w:r>
      <w:r w:rsidR="0071245D">
        <w:rPr>
          <w:rFonts w:ascii="Verdana" w:hAnsi="Verdana"/>
          <w:sz w:val="22"/>
          <w:szCs w:val="22"/>
        </w:rPr>
        <w:t xml:space="preserve">, </w:t>
      </w:r>
      <w:r w:rsidR="0071245D">
        <w:rPr>
          <w:rFonts w:ascii="Verdana" w:hAnsi="Verdana"/>
          <w:sz w:val="22"/>
          <w:szCs w:val="22"/>
        </w:rPr>
        <w:br/>
      </w:r>
      <w:r w:rsidR="00B57B9B">
        <w:rPr>
          <w:rFonts w:ascii="Verdana" w:hAnsi="Verdana"/>
          <w:sz w:val="22"/>
          <w:szCs w:val="22"/>
        </w:rPr>
        <w:t xml:space="preserve">jak i </w:t>
      </w:r>
      <w:r w:rsidR="0071245D">
        <w:rPr>
          <w:rFonts w:ascii="Verdana" w:hAnsi="Verdana"/>
          <w:sz w:val="22"/>
          <w:szCs w:val="22"/>
        </w:rPr>
        <w:t>o</w:t>
      </w:r>
      <w:r w:rsidR="0071245D" w:rsidRPr="0071245D">
        <w:rPr>
          <w:rFonts w:ascii="Verdana" w:hAnsi="Verdana"/>
          <w:sz w:val="22"/>
          <w:szCs w:val="22"/>
        </w:rPr>
        <w:t>twarty konkurs ofert na powierzenie lub wsparcie realizacji zadań publiczn</w:t>
      </w:r>
      <w:r w:rsidR="00E45002">
        <w:rPr>
          <w:rFonts w:ascii="Verdana" w:hAnsi="Verdana"/>
          <w:sz w:val="22"/>
          <w:szCs w:val="22"/>
        </w:rPr>
        <w:t xml:space="preserve">ych na rzecz mieszkańców Suwałk </w:t>
      </w:r>
      <w:r w:rsidR="0071245D" w:rsidRPr="0071245D">
        <w:rPr>
          <w:rFonts w:ascii="Verdana" w:hAnsi="Verdana"/>
          <w:sz w:val="22"/>
          <w:szCs w:val="22"/>
        </w:rPr>
        <w:t>w zakr</w:t>
      </w:r>
      <w:r w:rsidR="00E45002">
        <w:rPr>
          <w:rFonts w:ascii="Verdana" w:hAnsi="Verdana"/>
          <w:sz w:val="22"/>
          <w:szCs w:val="22"/>
        </w:rPr>
        <w:t xml:space="preserve">esie wspierania </w:t>
      </w:r>
      <w:r w:rsidR="00E45002">
        <w:rPr>
          <w:rFonts w:ascii="Verdana" w:hAnsi="Verdana"/>
          <w:sz w:val="22"/>
          <w:szCs w:val="22"/>
        </w:rPr>
        <w:br/>
      </w:r>
      <w:r w:rsidR="0071245D" w:rsidRPr="0071245D">
        <w:rPr>
          <w:rFonts w:ascii="Verdana" w:hAnsi="Verdana"/>
          <w:sz w:val="22"/>
          <w:szCs w:val="22"/>
        </w:rPr>
        <w:t>i upowszechniania kultury fizycznej w 2025 r</w:t>
      </w:r>
      <w:r w:rsidR="00B57B9B">
        <w:rPr>
          <w:rFonts w:ascii="Verdana" w:hAnsi="Verdana"/>
          <w:sz w:val="22"/>
          <w:szCs w:val="22"/>
        </w:rPr>
        <w:t>.</w:t>
      </w:r>
      <w:r w:rsidR="0071245D">
        <w:rPr>
          <w:rFonts w:ascii="Verdana" w:hAnsi="Verdana"/>
          <w:sz w:val="22"/>
          <w:szCs w:val="22"/>
        </w:rPr>
        <w:t xml:space="preserve"> </w:t>
      </w:r>
      <w:r w:rsidR="00B57B9B">
        <w:rPr>
          <w:rFonts w:ascii="Verdana" w:hAnsi="Verdana"/>
          <w:sz w:val="22"/>
          <w:szCs w:val="22"/>
        </w:rPr>
        <w:t>(</w:t>
      </w:r>
      <w:r w:rsidR="0071245D">
        <w:rPr>
          <w:rFonts w:ascii="Verdana" w:hAnsi="Verdana"/>
          <w:sz w:val="22"/>
          <w:szCs w:val="22"/>
        </w:rPr>
        <w:t>na kwotę 130 tysięcy złotych</w:t>
      </w:r>
      <w:r w:rsidR="00B57B9B">
        <w:rPr>
          <w:rFonts w:ascii="Verdana" w:hAnsi="Verdana"/>
          <w:sz w:val="22"/>
          <w:szCs w:val="22"/>
        </w:rPr>
        <w:t>)</w:t>
      </w:r>
      <w:r w:rsidR="0071245D">
        <w:rPr>
          <w:rFonts w:ascii="Verdana" w:hAnsi="Verdana"/>
          <w:sz w:val="22"/>
          <w:szCs w:val="22"/>
        </w:rPr>
        <w:t>.</w:t>
      </w:r>
    </w:p>
    <w:p w14:paraId="30C1C4E7" w14:textId="77777777" w:rsidR="00B57B9B" w:rsidRDefault="00B57B9B" w:rsidP="00204ECC">
      <w:pPr>
        <w:jc w:val="both"/>
        <w:rPr>
          <w:rFonts w:ascii="Verdana" w:hAnsi="Verdana"/>
          <w:sz w:val="22"/>
          <w:szCs w:val="22"/>
        </w:rPr>
      </w:pPr>
    </w:p>
    <w:p w14:paraId="47A92CD2" w14:textId="77777777" w:rsidR="00B57B9B" w:rsidRDefault="00697082" w:rsidP="00204ECC">
      <w:pPr>
        <w:jc w:val="both"/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sz w:val="22"/>
          <w:szCs w:val="22"/>
        </w:rPr>
        <w:t xml:space="preserve">Sportowy bon młodzieżowy polegałby na wypłacie świadczenia pieniężnego </w:t>
      </w:r>
      <w:r w:rsidR="00BA301A">
        <w:rPr>
          <w:rFonts w:ascii="Verdana" w:hAnsi="Verdana"/>
          <w:sz w:val="22"/>
          <w:szCs w:val="22"/>
        </w:rPr>
        <w:br/>
      </w:r>
      <w:r w:rsidR="00E45002">
        <w:rPr>
          <w:rFonts w:ascii="Verdana" w:hAnsi="Verdana"/>
          <w:sz w:val="22"/>
          <w:szCs w:val="22"/>
        </w:rPr>
        <w:t xml:space="preserve">w trzech transzach </w:t>
      </w:r>
      <w:r>
        <w:rPr>
          <w:rFonts w:ascii="Verdana" w:hAnsi="Verdana"/>
          <w:sz w:val="22"/>
          <w:szCs w:val="22"/>
        </w:rPr>
        <w:t xml:space="preserve">w łącznej wysokości 1.000 zł na okres od września 2025 r. </w:t>
      </w:r>
      <w:r w:rsidR="00E45002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do czerwca 2026 r.</w:t>
      </w:r>
      <w:r w:rsidR="00E45002">
        <w:rPr>
          <w:rFonts w:ascii="Verdana" w:hAnsi="Verdana"/>
          <w:sz w:val="22"/>
          <w:szCs w:val="22"/>
        </w:rPr>
        <w:t xml:space="preserve"> (</w:t>
      </w:r>
      <w:r w:rsidR="00B57B9B">
        <w:rPr>
          <w:rFonts w:ascii="Verdana" w:hAnsi="Verdana"/>
          <w:sz w:val="22"/>
          <w:szCs w:val="22"/>
        </w:rPr>
        <w:t xml:space="preserve">terminy transz: </w:t>
      </w:r>
      <w:r w:rsidR="00E45002">
        <w:rPr>
          <w:rFonts w:ascii="Verdana" w:hAnsi="Verdana"/>
          <w:sz w:val="22"/>
          <w:szCs w:val="22"/>
        </w:rPr>
        <w:t xml:space="preserve">do 28 września 2025 r., do 28 stycznia 2026 r., a także do 28 kwietnia 2026 r.). </w:t>
      </w:r>
      <w:r w:rsidR="00E45002" w:rsidRPr="00E45002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Przeznaczone </w:t>
      </w:r>
      <w:r w:rsidR="00B57B9B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ono </w:t>
      </w:r>
      <w:r w:rsidR="00E45002" w:rsidRPr="00E45002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byłoby na częściowe pokrycie wydatków związanych z pozaszkolną aktywnością fizyczną dzieci. </w:t>
      </w:r>
    </w:p>
    <w:p w14:paraId="0C70509C" w14:textId="77777777" w:rsidR="00B57B9B" w:rsidRDefault="00B57B9B" w:rsidP="00204ECC">
      <w:pPr>
        <w:jc w:val="both"/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</w:p>
    <w:p w14:paraId="5D174278" w14:textId="77777777" w:rsidR="00B57B9B" w:rsidRDefault="00E45002" w:rsidP="00204ECC">
      <w:pPr>
        <w:jc w:val="both"/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  <w:r w:rsidRPr="00E45002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Uprawnieni o wnioskowania o świadczenie byliby przedstawiciele ustawowi/opiekunowie prawni/rodzice dzieci. Jednym z warunków przyznania świadczenia byłoby </w:t>
      </w:r>
      <w:r w:rsidRPr="00E45002">
        <w:rPr>
          <w:rFonts w:ascii="Verdana" w:hAnsi="Verdana"/>
          <w:color w:val="000000"/>
          <w:sz w:val="22"/>
          <w:szCs w:val="22"/>
          <w:shd w:val="clear" w:color="auto" w:fill="FFFFFF"/>
        </w:rPr>
        <w:t>posiadanie przez wnioskodawcę i dziecko</w:t>
      </w:r>
      <w:r w:rsidRPr="00E45002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 Suwalskiej Karty Mieszkańca. Świadczenie przysługiwałoby temu z </w:t>
      </w:r>
      <w:r w:rsidRPr="00E45002">
        <w:rPr>
          <w:rFonts w:ascii="Verdana" w:eastAsiaTheme="minorHAnsi" w:hAnsi="Verdana"/>
          <w:bCs/>
          <w:sz w:val="22"/>
          <w:szCs w:val="22"/>
          <w:lang w:eastAsia="en-US"/>
        </w:rPr>
        <w:t xml:space="preserve">przedstawicieli ustawowych/ opiekunów prawnych/ </w:t>
      </w:r>
      <w:r w:rsidRPr="00E45002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rodziców dziecka, który jako pierwszy złoży wniosek.  </w:t>
      </w:r>
    </w:p>
    <w:p w14:paraId="0A280449" w14:textId="77777777" w:rsidR="00B57B9B" w:rsidRDefault="00B57B9B" w:rsidP="00204ECC">
      <w:pPr>
        <w:jc w:val="both"/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</w:p>
    <w:p w14:paraId="42A1BCD2" w14:textId="77777777" w:rsidR="00B57B9B" w:rsidRDefault="00E45002" w:rsidP="00204ECC">
      <w:pPr>
        <w:jc w:val="both"/>
        <w:rPr>
          <w:rFonts w:ascii="Verdana" w:hAnsi="Verdana"/>
          <w:sz w:val="22"/>
          <w:szCs w:val="22"/>
        </w:rPr>
      </w:pPr>
      <w:r w:rsidRPr="00E45002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Pilotażowym programem </w:t>
      </w:r>
      <w:r w:rsidR="00B57B9B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>byłyby</w:t>
      </w:r>
      <w:r w:rsidRPr="00E45002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 </w:t>
      </w:r>
      <w:r w:rsidR="00B57B9B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>objęte</w:t>
      </w:r>
      <w:r w:rsidRPr="00E45002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 dzieci klas IV szkół podstawowych w roku szkolnym 2025/2026. Wybór poziomu nauczania podyktowany został faktem, że tego rodzaju wsparcie finansowe pozwoliłoby rodzicom na kontynuowanie aktywności fizycznej uprawianej przez trzecioklasistów w ramach powszechnej nauki pływania, byłoby także naturalnym przedłużeniem lekcji wychowania fizycznego, prowadzonych przez nauczyciela WF, nie wychowawcę klas I-III w ramach edukacji wczesnoszkolnej. W kolejnych latach można poszerzać krąg uprawnionych o kolejne klasy lub pozostać na wybranym poziomie. </w:t>
      </w:r>
      <w:r>
        <w:rPr>
          <w:rFonts w:ascii="Verdana" w:hAnsi="Verdana"/>
          <w:sz w:val="22"/>
          <w:szCs w:val="22"/>
        </w:rPr>
        <w:t xml:space="preserve"> </w:t>
      </w:r>
    </w:p>
    <w:p w14:paraId="08152CB6" w14:textId="77777777" w:rsidR="00B57B9B" w:rsidRDefault="00B57B9B" w:rsidP="00204ECC">
      <w:pPr>
        <w:jc w:val="both"/>
        <w:rPr>
          <w:rFonts w:ascii="Verdana" w:hAnsi="Verdana"/>
          <w:sz w:val="22"/>
          <w:szCs w:val="22"/>
        </w:rPr>
      </w:pPr>
    </w:p>
    <w:p w14:paraId="364D334C" w14:textId="77777777" w:rsidR="00B57B9B" w:rsidRDefault="00E45002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Oszacowano, że bonem sportowym zostanie objętych 625 uczniów klas IV szkół podstawowych.</w:t>
      </w:r>
      <w:r w:rsidR="005F2A4D">
        <w:rPr>
          <w:rFonts w:ascii="Verdana" w:hAnsi="Verdana"/>
          <w:sz w:val="22"/>
          <w:szCs w:val="22"/>
        </w:rPr>
        <w:t xml:space="preserve"> </w:t>
      </w:r>
    </w:p>
    <w:p w14:paraId="376CC1E9" w14:textId="77777777" w:rsidR="00B57B9B" w:rsidRDefault="00B57B9B" w:rsidP="00204ECC">
      <w:pPr>
        <w:jc w:val="both"/>
        <w:rPr>
          <w:rFonts w:ascii="Verdana" w:hAnsi="Verdana"/>
          <w:sz w:val="22"/>
          <w:szCs w:val="22"/>
        </w:rPr>
      </w:pPr>
    </w:p>
    <w:p w14:paraId="72EB58B1" w14:textId="49B678CF" w:rsidR="003E4499" w:rsidRDefault="005F2A4D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Pan Dariusz Ułanowicz</w:t>
      </w:r>
      <w:r w:rsidR="00B57B9B">
        <w:rPr>
          <w:rFonts w:ascii="Verdana" w:hAnsi="Verdana"/>
          <w:sz w:val="22"/>
          <w:szCs w:val="22"/>
        </w:rPr>
        <w:t xml:space="preserve"> i </w:t>
      </w:r>
      <w:r>
        <w:rPr>
          <w:rFonts w:ascii="Verdana" w:hAnsi="Verdana"/>
          <w:sz w:val="22"/>
          <w:szCs w:val="22"/>
        </w:rPr>
        <w:t xml:space="preserve">pan Bartosz Charko </w:t>
      </w:r>
      <w:r w:rsidR="00B57B9B">
        <w:rPr>
          <w:rFonts w:ascii="Verdana" w:hAnsi="Verdana"/>
          <w:sz w:val="22"/>
          <w:szCs w:val="22"/>
        </w:rPr>
        <w:t xml:space="preserve">zapytali o sytuację, w której w trakcie wypłacania świadczenia, np. </w:t>
      </w:r>
      <w:r>
        <w:rPr>
          <w:rFonts w:ascii="Verdana" w:hAnsi="Verdana"/>
          <w:sz w:val="22"/>
          <w:szCs w:val="22"/>
        </w:rPr>
        <w:t xml:space="preserve">po miesiącu </w:t>
      </w:r>
      <w:r w:rsidR="00B57B9B">
        <w:rPr>
          <w:rFonts w:ascii="Verdana" w:hAnsi="Verdana"/>
          <w:sz w:val="22"/>
          <w:szCs w:val="22"/>
        </w:rPr>
        <w:t>uprawniony</w:t>
      </w:r>
      <w:r>
        <w:rPr>
          <w:rFonts w:ascii="Verdana" w:hAnsi="Verdana"/>
          <w:sz w:val="22"/>
          <w:szCs w:val="22"/>
        </w:rPr>
        <w:t xml:space="preserve"> zmieni decyzję odnośnie zajęć sportowych w danym podmiocie</w:t>
      </w:r>
      <w:r w:rsidR="00B57B9B">
        <w:rPr>
          <w:rFonts w:ascii="Verdana" w:hAnsi="Verdana"/>
          <w:sz w:val="22"/>
          <w:szCs w:val="22"/>
        </w:rPr>
        <w:t xml:space="preserve">. Pan </w:t>
      </w:r>
      <w:r>
        <w:rPr>
          <w:rFonts w:ascii="Verdana" w:hAnsi="Verdana"/>
          <w:sz w:val="22"/>
          <w:szCs w:val="22"/>
        </w:rPr>
        <w:t xml:space="preserve">Roman Rynkowski zadeklarował, że </w:t>
      </w:r>
      <w:r w:rsidR="003E4499">
        <w:rPr>
          <w:rFonts w:ascii="Verdana" w:hAnsi="Verdana"/>
          <w:sz w:val="22"/>
          <w:szCs w:val="22"/>
        </w:rPr>
        <w:t xml:space="preserve">tego typu sytuacje zostaną uregulowane </w:t>
      </w:r>
      <w:r>
        <w:rPr>
          <w:rFonts w:ascii="Verdana" w:hAnsi="Verdana"/>
          <w:sz w:val="22"/>
          <w:szCs w:val="22"/>
        </w:rPr>
        <w:t xml:space="preserve">w regulaminie bonu sportowego. </w:t>
      </w:r>
      <w:r w:rsidR="003E4499">
        <w:rPr>
          <w:rFonts w:ascii="Verdana" w:hAnsi="Verdana"/>
          <w:sz w:val="22"/>
          <w:szCs w:val="22"/>
        </w:rPr>
        <w:t xml:space="preserve">Podkreślił, że takie spotkania jak obecne, z praktykami w danej dziedzinie, służą m.in. zebraniu wskazówek i uwag, wskazaniu potencjalnie problematycznych sytuacji i sugestii ich rozwiązania. </w:t>
      </w:r>
    </w:p>
    <w:p w14:paraId="43B35D54" w14:textId="77777777" w:rsidR="003E4499" w:rsidRPr="00B57B9B" w:rsidRDefault="003E4499" w:rsidP="00204ECC">
      <w:pPr>
        <w:jc w:val="both"/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</w:p>
    <w:p w14:paraId="775A5EC3" w14:textId="478E08B5" w:rsidR="005F2A4D" w:rsidRDefault="005F2A4D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 Roman Rynkowski </w:t>
      </w:r>
      <w:r w:rsidR="003E4499">
        <w:rPr>
          <w:rFonts w:ascii="Verdana" w:hAnsi="Verdana"/>
          <w:sz w:val="22"/>
          <w:szCs w:val="22"/>
        </w:rPr>
        <w:t>poinformował</w:t>
      </w:r>
      <w:r>
        <w:rPr>
          <w:rFonts w:ascii="Verdana" w:hAnsi="Verdana"/>
          <w:sz w:val="22"/>
          <w:szCs w:val="22"/>
        </w:rPr>
        <w:t>, że rozważany jest pomysł</w:t>
      </w:r>
      <w:r w:rsidR="003E4499">
        <w:rPr>
          <w:rFonts w:ascii="Verdana" w:hAnsi="Verdana"/>
          <w:sz w:val="22"/>
          <w:szCs w:val="22"/>
        </w:rPr>
        <w:t xml:space="preserve"> wykluczenia dzieci objętych bonem sportowym z możliwości rozliczania wydatków </w:t>
      </w:r>
      <w:r>
        <w:rPr>
          <w:rFonts w:ascii="Verdana" w:hAnsi="Verdana"/>
          <w:sz w:val="22"/>
          <w:szCs w:val="22"/>
        </w:rPr>
        <w:t>w ramach dotacji publicznych.</w:t>
      </w:r>
    </w:p>
    <w:p w14:paraId="1BDD8D58" w14:textId="77777777" w:rsidR="003E4499" w:rsidRDefault="003E4499" w:rsidP="00204ECC">
      <w:pPr>
        <w:jc w:val="both"/>
        <w:rPr>
          <w:rFonts w:ascii="Verdana" w:hAnsi="Verdana"/>
          <w:sz w:val="22"/>
          <w:szCs w:val="22"/>
        </w:rPr>
      </w:pPr>
    </w:p>
    <w:p w14:paraId="3153A271" w14:textId="0E561367" w:rsidR="005F2A4D" w:rsidRDefault="005F2A4D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 Bartosz Charko zapytał </w:t>
      </w:r>
      <w:r w:rsidR="003E4499">
        <w:rPr>
          <w:rFonts w:ascii="Verdana" w:hAnsi="Verdana"/>
          <w:sz w:val="22"/>
          <w:szCs w:val="22"/>
        </w:rPr>
        <w:t xml:space="preserve">o możliwość wystawiania zaświadczeń wymaganych do wnioskowania o bon sportowy przez suwalski </w:t>
      </w:r>
      <w:r>
        <w:rPr>
          <w:rFonts w:ascii="Verdana" w:hAnsi="Verdana"/>
          <w:sz w:val="22"/>
          <w:szCs w:val="22"/>
        </w:rPr>
        <w:t xml:space="preserve">czy Aquapark </w:t>
      </w:r>
      <w:r w:rsidR="003E4499">
        <w:rPr>
          <w:rFonts w:ascii="Verdana" w:hAnsi="Verdana"/>
          <w:sz w:val="22"/>
          <w:szCs w:val="22"/>
        </w:rPr>
        <w:t xml:space="preserve">(zajęcia organizowane na basenie). </w:t>
      </w:r>
      <w:r>
        <w:rPr>
          <w:rFonts w:ascii="Verdana" w:hAnsi="Verdana"/>
          <w:sz w:val="22"/>
          <w:szCs w:val="22"/>
        </w:rPr>
        <w:t xml:space="preserve">Głos zabrał pan Waldemar Borysewicz, który zaznaczył, że </w:t>
      </w:r>
      <w:r w:rsidR="003E4499">
        <w:rPr>
          <w:rFonts w:ascii="Verdana" w:hAnsi="Verdana"/>
          <w:sz w:val="22"/>
          <w:szCs w:val="22"/>
        </w:rPr>
        <w:t xml:space="preserve">jego zdaniem </w:t>
      </w:r>
      <w:r>
        <w:rPr>
          <w:rFonts w:ascii="Verdana" w:hAnsi="Verdana"/>
          <w:sz w:val="22"/>
          <w:szCs w:val="22"/>
        </w:rPr>
        <w:t>pomysłodawcy chodziło o uczestnictwo w sekcjach OSiR</w:t>
      </w:r>
      <w:r w:rsidR="003E4499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u (bokserskiej i modelarstwa lotniczego).</w:t>
      </w:r>
    </w:p>
    <w:p w14:paraId="69C09940" w14:textId="77777777" w:rsidR="003E4499" w:rsidRDefault="003E4499" w:rsidP="00204ECC">
      <w:pPr>
        <w:jc w:val="both"/>
        <w:rPr>
          <w:rFonts w:ascii="Verdana" w:hAnsi="Verdana"/>
          <w:sz w:val="22"/>
          <w:szCs w:val="22"/>
        </w:rPr>
      </w:pPr>
    </w:p>
    <w:p w14:paraId="7E18AC34" w14:textId="6456F859" w:rsidR="00811E48" w:rsidRDefault="00733B27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 Edward Dec </w:t>
      </w:r>
      <w:r w:rsidR="00EF3A55">
        <w:rPr>
          <w:rFonts w:ascii="Verdana" w:hAnsi="Verdana"/>
          <w:sz w:val="22"/>
          <w:szCs w:val="22"/>
        </w:rPr>
        <w:t>zastanawiał się</w:t>
      </w:r>
      <w:r>
        <w:rPr>
          <w:rFonts w:ascii="Verdana" w:hAnsi="Verdana"/>
          <w:sz w:val="22"/>
          <w:szCs w:val="22"/>
        </w:rPr>
        <w:t xml:space="preserve"> jaki jest cel </w:t>
      </w:r>
      <w:r w:rsidR="003E4499">
        <w:rPr>
          <w:rFonts w:ascii="Verdana" w:hAnsi="Verdana"/>
          <w:sz w:val="22"/>
          <w:szCs w:val="22"/>
        </w:rPr>
        <w:t xml:space="preserve">wprowadzenia bonu sportowego: </w:t>
      </w:r>
      <w:r>
        <w:rPr>
          <w:rFonts w:ascii="Verdana" w:hAnsi="Verdana"/>
          <w:sz w:val="22"/>
          <w:szCs w:val="22"/>
        </w:rPr>
        <w:t xml:space="preserve">czy ma on </w:t>
      </w:r>
      <w:r w:rsidR="003E4499">
        <w:rPr>
          <w:rFonts w:ascii="Verdana" w:hAnsi="Verdana"/>
          <w:sz w:val="22"/>
          <w:szCs w:val="22"/>
        </w:rPr>
        <w:t xml:space="preserve">indukować rozwój </w:t>
      </w:r>
      <w:r>
        <w:rPr>
          <w:rFonts w:ascii="Verdana" w:hAnsi="Verdana"/>
          <w:sz w:val="22"/>
          <w:szCs w:val="22"/>
        </w:rPr>
        <w:t>sport</w:t>
      </w:r>
      <w:r w:rsidR="003E4499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 xml:space="preserve"> w Suwałkach</w:t>
      </w:r>
      <w:r w:rsidR="003E4499">
        <w:rPr>
          <w:rFonts w:ascii="Verdana" w:hAnsi="Verdana"/>
          <w:sz w:val="22"/>
          <w:szCs w:val="22"/>
        </w:rPr>
        <w:t>? W jego przekonaniu b</w:t>
      </w:r>
      <w:r>
        <w:rPr>
          <w:rFonts w:ascii="Verdana" w:hAnsi="Verdana"/>
          <w:sz w:val="22"/>
          <w:szCs w:val="22"/>
        </w:rPr>
        <w:t xml:space="preserve">on nie </w:t>
      </w:r>
      <w:r w:rsidR="003E4499">
        <w:rPr>
          <w:rFonts w:ascii="Verdana" w:hAnsi="Verdana"/>
          <w:sz w:val="22"/>
          <w:szCs w:val="22"/>
        </w:rPr>
        <w:t>zdynamizuje</w:t>
      </w:r>
      <w:r>
        <w:rPr>
          <w:rFonts w:ascii="Verdana" w:hAnsi="Verdana"/>
          <w:sz w:val="22"/>
          <w:szCs w:val="22"/>
        </w:rPr>
        <w:t xml:space="preserve"> i nie zwiększy liczb</w:t>
      </w:r>
      <w:r w:rsidR="003E4499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osób uprawiając</w:t>
      </w:r>
      <w:r w:rsidR="003E4499">
        <w:rPr>
          <w:rFonts w:ascii="Verdana" w:hAnsi="Verdana"/>
          <w:sz w:val="22"/>
          <w:szCs w:val="22"/>
        </w:rPr>
        <w:t>ych</w:t>
      </w:r>
      <w:r>
        <w:rPr>
          <w:rFonts w:ascii="Verdana" w:hAnsi="Verdana"/>
          <w:sz w:val="22"/>
          <w:szCs w:val="22"/>
        </w:rPr>
        <w:t xml:space="preserve"> sport.</w:t>
      </w:r>
      <w:r w:rsidR="003E4499">
        <w:rPr>
          <w:rFonts w:ascii="Verdana" w:hAnsi="Verdana"/>
          <w:sz w:val="22"/>
          <w:szCs w:val="22"/>
        </w:rPr>
        <w:t xml:space="preserve"> </w:t>
      </w:r>
      <w:r w:rsidR="00BB03CF">
        <w:rPr>
          <w:rFonts w:ascii="Verdana" w:hAnsi="Verdana"/>
          <w:sz w:val="22"/>
          <w:szCs w:val="22"/>
        </w:rPr>
        <w:t>Nawiązując</w:t>
      </w:r>
      <w:r w:rsidR="003E4499">
        <w:rPr>
          <w:rFonts w:ascii="Verdana" w:hAnsi="Verdana"/>
          <w:sz w:val="22"/>
          <w:szCs w:val="22"/>
        </w:rPr>
        <w:t xml:space="preserve"> do nazwy świadczenia, dodał, że </w:t>
      </w:r>
      <w:r>
        <w:rPr>
          <w:rFonts w:ascii="Verdana" w:hAnsi="Verdana"/>
          <w:sz w:val="22"/>
          <w:szCs w:val="22"/>
        </w:rPr>
        <w:t xml:space="preserve">bon sportowy powinien dotyczyć sportu. </w:t>
      </w:r>
      <w:r w:rsidR="00EF3A55">
        <w:rPr>
          <w:rFonts w:ascii="Verdana" w:hAnsi="Verdana"/>
          <w:sz w:val="22"/>
          <w:szCs w:val="22"/>
        </w:rPr>
        <w:t>P</w:t>
      </w:r>
      <w:r w:rsidR="00BB03CF">
        <w:rPr>
          <w:rFonts w:ascii="Verdana" w:hAnsi="Verdana"/>
          <w:sz w:val="22"/>
          <w:szCs w:val="22"/>
        </w:rPr>
        <w:t>rzedstawiony p</w:t>
      </w:r>
      <w:r w:rsidR="00EF3A55">
        <w:rPr>
          <w:rFonts w:ascii="Verdana" w:hAnsi="Verdana"/>
          <w:sz w:val="22"/>
          <w:szCs w:val="22"/>
        </w:rPr>
        <w:t xml:space="preserve">rojekt </w:t>
      </w:r>
      <w:r>
        <w:rPr>
          <w:rFonts w:ascii="Verdana" w:hAnsi="Verdana"/>
          <w:sz w:val="22"/>
          <w:szCs w:val="22"/>
        </w:rPr>
        <w:t>dotyczy</w:t>
      </w:r>
      <w:r w:rsidR="00BB03CF">
        <w:rPr>
          <w:rFonts w:ascii="Verdana" w:hAnsi="Verdana"/>
          <w:sz w:val="22"/>
          <w:szCs w:val="22"/>
        </w:rPr>
        <w:t xml:space="preserve"> raczej</w:t>
      </w:r>
      <w:r>
        <w:rPr>
          <w:rFonts w:ascii="Verdana" w:hAnsi="Verdana"/>
          <w:sz w:val="22"/>
          <w:szCs w:val="22"/>
        </w:rPr>
        <w:t xml:space="preserve"> rekreacji i upowszechniania kultury fizycznej. Stracą również na tym dzieci, których rodzice</w:t>
      </w:r>
      <w:r w:rsidR="00BB03CF">
        <w:rPr>
          <w:rFonts w:ascii="Verdana" w:hAnsi="Verdana"/>
          <w:sz w:val="22"/>
          <w:szCs w:val="22"/>
        </w:rPr>
        <w:t xml:space="preserve">, być może z braku kompetencji wychowawczych, </w:t>
      </w:r>
      <w:r>
        <w:rPr>
          <w:rFonts w:ascii="Verdana" w:hAnsi="Verdana"/>
          <w:sz w:val="22"/>
          <w:szCs w:val="22"/>
        </w:rPr>
        <w:t xml:space="preserve">nie wystąpią o bon. W takim wydaniu to pomoc socjalna. </w:t>
      </w:r>
      <w:r w:rsidR="00811E48">
        <w:rPr>
          <w:rFonts w:ascii="Verdana" w:hAnsi="Verdana"/>
          <w:sz w:val="22"/>
          <w:szCs w:val="22"/>
        </w:rPr>
        <w:t xml:space="preserve">Zwrócił uwagę na obciążenie organizacyjne Urzędu: objęcie </w:t>
      </w:r>
      <w:r w:rsidR="00BB03CF">
        <w:rPr>
          <w:rFonts w:ascii="Verdana" w:hAnsi="Verdana"/>
          <w:sz w:val="22"/>
          <w:szCs w:val="22"/>
        </w:rPr>
        <w:t xml:space="preserve">programem </w:t>
      </w:r>
      <w:r>
        <w:rPr>
          <w:rFonts w:ascii="Verdana" w:hAnsi="Verdana"/>
          <w:sz w:val="22"/>
          <w:szCs w:val="22"/>
        </w:rPr>
        <w:t>625</w:t>
      </w:r>
      <w:r w:rsidR="00811E48">
        <w:rPr>
          <w:rFonts w:ascii="Verdana" w:hAnsi="Verdana"/>
          <w:sz w:val="22"/>
          <w:szCs w:val="22"/>
        </w:rPr>
        <w:t xml:space="preserve"> osób spowoduje konieczność </w:t>
      </w:r>
      <w:r w:rsidR="00BB03CF">
        <w:rPr>
          <w:rFonts w:ascii="Verdana" w:hAnsi="Verdana"/>
          <w:sz w:val="22"/>
          <w:szCs w:val="22"/>
        </w:rPr>
        <w:t xml:space="preserve">zweryfikowania </w:t>
      </w:r>
      <w:r>
        <w:rPr>
          <w:rFonts w:ascii="Verdana" w:hAnsi="Verdana"/>
          <w:sz w:val="22"/>
          <w:szCs w:val="22"/>
        </w:rPr>
        <w:t xml:space="preserve">ponad 1.800 zaświadczeń </w:t>
      </w:r>
      <w:r w:rsidR="00BB03CF">
        <w:rPr>
          <w:rFonts w:ascii="Verdana" w:hAnsi="Verdana"/>
          <w:sz w:val="22"/>
          <w:szCs w:val="22"/>
        </w:rPr>
        <w:t xml:space="preserve">w jednym okresie </w:t>
      </w:r>
      <w:r>
        <w:rPr>
          <w:rFonts w:ascii="Verdana" w:hAnsi="Verdana"/>
          <w:sz w:val="22"/>
          <w:szCs w:val="22"/>
        </w:rPr>
        <w:t>sprawozdawczy</w:t>
      </w:r>
      <w:r w:rsidR="00BB03CF">
        <w:rPr>
          <w:rFonts w:ascii="Verdana" w:hAnsi="Verdana"/>
          <w:sz w:val="22"/>
          <w:szCs w:val="22"/>
        </w:rPr>
        <w:t>m</w:t>
      </w:r>
      <w:r w:rsidR="00811E48">
        <w:rPr>
          <w:rFonts w:ascii="Verdana" w:hAnsi="Verdana"/>
          <w:sz w:val="22"/>
          <w:szCs w:val="22"/>
        </w:rPr>
        <w:t xml:space="preserve">, czyli obsługa takiego programu będzie wymagała odpowiedniego nakładu pracy i czasu. </w:t>
      </w:r>
    </w:p>
    <w:p w14:paraId="1F23046E" w14:textId="77777777" w:rsidR="003E4499" w:rsidRDefault="003E4499" w:rsidP="00204ECC">
      <w:pPr>
        <w:jc w:val="both"/>
        <w:rPr>
          <w:rFonts w:ascii="Verdana" w:hAnsi="Verdana"/>
          <w:sz w:val="22"/>
          <w:szCs w:val="22"/>
        </w:rPr>
      </w:pPr>
    </w:p>
    <w:p w14:paraId="0EF17DE7" w14:textId="77777777" w:rsidR="00870DB1" w:rsidRDefault="00811E48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 Dec poddał pod rozwagę </w:t>
      </w:r>
      <w:r w:rsidR="00870DB1">
        <w:rPr>
          <w:rFonts w:ascii="Verdana" w:hAnsi="Verdana"/>
          <w:sz w:val="22"/>
          <w:szCs w:val="22"/>
        </w:rPr>
        <w:t>opcję</w:t>
      </w:r>
      <w:r>
        <w:rPr>
          <w:rFonts w:ascii="Verdana" w:hAnsi="Verdana"/>
          <w:sz w:val="22"/>
          <w:szCs w:val="22"/>
        </w:rPr>
        <w:t xml:space="preserve"> wykorzystania bonu sportowego w celach faktycznie związanych ze sportem, np. wymagając, żeby podmiot uczestniczący </w:t>
      </w:r>
      <w:r w:rsidR="00870DB1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w programie </w:t>
      </w:r>
      <w:r w:rsidR="00C44935">
        <w:rPr>
          <w:rFonts w:ascii="Verdana" w:hAnsi="Verdana"/>
          <w:sz w:val="22"/>
          <w:szCs w:val="22"/>
        </w:rPr>
        <w:t>prowadził dziennik zajęć</w:t>
      </w:r>
      <w:r>
        <w:rPr>
          <w:rFonts w:ascii="Verdana" w:hAnsi="Verdana"/>
          <w:sz w:val="22"/>
          <w:szCs w:val="22"/>
        </w:rPr>
        <w:t xml:space="preserve">, </w:t>
      </w:r>
      <w:r w:rsidR="00C44935">
        <w:rPr>
          <w:rFonts w:ascii="Verdana" w:hAnsi="Verdana"/>
          <w:sz w:val="22"/>
          <w:szCs w:val="22"/>
        </w:rPr>
        <w:t xml:space="preserve">w którym </w:t>
      </w:r>
      <w:r>
        <w:rPr>
          <w:rFonts w:ascii="Verdana" w:hAnsi="Verdana"/>
          <w:sz w:val="22"/>
          <w:szCs w:val="22"/>
        </w:rPr>
        <w:t xml:space="preserve">odnotowywana </w:t>
      </w:r>
      <w:r w:rsidR="00C44935">
        <w:rPr>
          <w:rFonts w:ascii="Verdana" w:hAnsi="Verdana"/>
          <w:sz w:val="22"/>
          <w:szCs w:val="22"/>
        </w:rPr>
        <w:t>będzie frekwencj</w:t>
      </w:r>
      <w:r>
        <w:rPr>
          <w:rFonts w:ascii="Verdana" w:hAnsi="Verdana"/>
          <w:sz w:val="22"/>
          <w:szCs w:val="22"/>
        </w:rPr>
        <w:t xml:space="preserve">a </w:t>
      </w:r>
      <w:r w:rsidR="00C44935">
        <w:rPr>
          <w:rFonts w:ascii="Verdana" w:hAnsi="Verdana"/>
          <w:sz w:val="22"/>
          <w:szCs w:val="22"/>
        </w:rPr>
        <w:t xml:space="preserve">uczestnika zajęć, a także </w:t>
      </w:r>
      <w:r w:rsidR="006A225E">
        <w:rPr>
          <w:rFonts w:ascii="Verdana" w:hAnsi="Verdana"/>
          <w:sz w:val="22"/>
          <w:szCs w:val="22"/>
        </w:rPr>
        <w:t>kwota wydatków poniesionych na konkretnego u</w:t>
      </w:r>
      <w:r w:rsidR="00C44935">
        <w:rPr>
          <w:rFonts w:ascii="Verdana" w:hAnsi="Verdana"/>
          <w:sz w:val="22"/>
          <w:szCs w:val="22"/>
        </w:rPr>
        <w:t xml:space="preserve">czestnika. </w:t>
      </w:r>
      <w:r w:rsidR="006A225E">
        <w:rPr>
          <w:rFonts w:ascii="Verdana" w:hAnsi="Verdana"/>
          <w:sz w:val="22"/>
          <w:szCs w:val="22"/>
        </w:rPr>
        <w:t xml:space="preserve">Taki zabieg mógłby zmniejszyć liczbę podmiotów i </w:t>
      </w:r>
      <w:r w:rsidR="00C44935">
        <w:rPr>
          <w:rFonts w:ascii="Verdana" w:hAnsi="Verdana"/>
          <w:sz w:val="22"/>
          <w:szCs w:val="22"/>
        </w:rPr>
        <w:t>dokumentów</w:t>
      </w:r>
      <w:r w:rsidR="006A225E">
        <w:rPr>
          <w:rFonts w:ascii="Verdana" w:hAnsi="Verdana"/>
          <w:sz w:val="22"/>
          <w:szCs w:val="22"/>
        </w:rPr>
        <w:t xml:space="preserve"> </w:t>
      </w:r>
      <w:r w:rsidR="00870DB1">
        <w:rPr>
          <w:rFonts w:ascii="Verdana" w:hAnsi="Verdana"/>
          <w:sz w:val="22"/>
          <w:szCs w:val="22"/>
        </w:rPr>
        <w:t>oraz</w:t>
      </w:r>
      <w:r w:rsidR="006A225E">
        <w:rPr>
          <w:rFonts w:ascii="Verdana" w:hAnsi="Verdana"/>
          <w:sz w:val="22"/>
          <w:szCs w:val="22"/>
        </w:rPr>
        <w:t xml:space="preserve"> – dodając, że w gronie praktyków warto szczerze i otwarcie mówić o potencjalnych zagrożeniach – zminimalizować ryzyko „kombinowania” z zaświadczeniami. </w:t>
      </w:r>
      <w:r w:rsidR="00870DB1">
        <w:rPr>
          <w:rFonts w:ascii="Verdana" w:hAnsi="Verdana"/>
          <w:sz w:val="22"/>
          <w:szCs w:val="22"/>
        </w:rPr>
        <w:t xml:space="preserve">Zaproponował również możliwość realizacji </w:t>
      </w:r>
      <w:r w:rsidR="00C44935">
        <w:rPr>
          <w:rFonts w:ascii="Verdana" w:hAnsi="Verdana"/>
          <w:sz w:val="22"/>
          <w:szCs w:val="22"/>
        </w:rPr>
        <w:t xml:space="preserve">bonu przez szkoły, </w:t>
      </w:r>
      <w:r w:rsidR="00870DB1">
        <w:rPr>
          <w:rFonts w:ascii="Verdana" w:hAnsi="Verdana"/>
          <w:sz w:val="22"/>
          <w:szCs w:val="22"/>
        </w:rPr>
        <w:t xml:space="preserve">z uwagi na fakt, że </w:t>
      </w:r>
      <w:r w:rsidR="00C44935">
        <w:rPr>
          <w:rFonts w:ascii="Verdana" w:hAnsi="Verdana"/>
          <w:sz w:val="22"/>
          <w:szCs w:val="22"/>
        </w:rPr>
        <w:t>to nauczyciele szkół są najbliżej uczniów</w:t>
      </w:r>
      <w:r w:rsidR="00870DB1">
        <w:rPr>
          <w:rFonts w:ascii="Verdana" w:hAnsi="Verdana"/>
          <w:sz w:val="22"/>
          <w:szCs w:val="22"/>
        </w:rPr>
        <w:t xml:space="preserve"> oraz dostępność bazy sportowej. </w:t>
      </w:r>
    </w:p>
    <w:p w14:paraId="49534512" w14:textId="77777777" w:rsidR="00870DB1" w:rsidRDefault="00870DB1" w:rsidP="00204ECC">
      <w:pPr>
        <w:jc w:val="both"/>
        <w:rPr>
          <w:rFonts w:ascii="Verdana" w:hAnsi="Verdana"/>
          <w:sz w:val="22"/>
          <w:szCs w:val="22"/>
        </w:rPr>
      </w:pPr>
    </w:p>
    <w:p w14:paraId="34B57955" w14:textId="689A95E8" w:rsidR="0062552E" w:rsidRDefault="00870DB1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 uwag pana Deca o</w:t>
      </w:r>
      <w:r w:rsidR="00C44935">
        <w:rPr>
          <w:rFonts w:ascii="Verdana" w:hAnsi="Verdana"/>
          <w:sz w:val="22"/>
          <w:szCs w:val="22"/>
        </w:rPr>
        <w:t xml:space="preserve">dniósł pan Roman Rynkowski, który </w:t>
      </w:r>
      <w:r>
        <w:rPr>
          <w:rFonts w:ascii="Verdana" w:hAnsi="Verdana"/>
          <w:sz w:val="22"/>
          <w:szCs w:val="22"/>
        </w:rPr>
        <w:t>poinformował</w:t>
      </w:r>
      <w:r w:rsidR="00C44935">
        <w:rPr>
          <w:rFonts w:ascii="Verdana" w:hAnsi="Verdana"/>
          <w:sz w:val="22"/>
          <w:szCs w:val="22"/>
        </w:rPr>
        <w:t xml:space="preserve">, że </w:t>
      </w:r>
      <w:r>
        <w:rPr>
          <w:rFonts w:ascii="Verdana" w:hAnsi="Verdana"/>
          <w:sz w:val="22"/>
          <w:szCs w:val="22"/>
        </w:rPr>
        <w:t>do</w:t>
      </w:r>
      <w:r w:rsidR="00C44935">
        <w:rPr>
          <w:rFonts w:ascii="Verdana" w:hAnsi="Verdana"/>
          <w:sz w:val="22"/>
          <w:szCs w:val="22"/>
        </w:rPr>
        <w:t xml:space="preserve"> Wydzia</w:t>
      </w:r>
      <w:r>
        <w:rPr>
          <w:rFonts w:ascii="Verdana" w:hAnsi="Verdana"/>
          <w:sz w:val="22"/>
          <w:szCs w:val="22"/>
        </w:rPr>
        <w:t>ł</w:t>
      </w:r>
      <w:r w:rsidR="00C44935">
        <w:rPr>
          <w:rFonts w:ascii="Verdana" w:hAnsi="Verdana"/>
          <w:sz w:val="22"/>
          <w:szCs w:val="22"/>
        </w:rPr>
        <w:t xml:space="preserve"> Oświaty i Wychowania</w:t>
      </w:r>
      <w:r>
        <w:rPr>
          <w:rFonts w:ascii="Verdana" w:hAnsi="Verdana"/>
          <w:sz w:val="22"/>
          <w:szCs w:val="22"/>
        </w:rPr>
        <w:t xml:space="preserve">, zajmującego się kwestiami związanym </w:t>
      </w:r>
      <w:r w:rsidR="00932014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z przyznawaniem stypendiów socjalnych, </w:t>
      </w:r>
      <w:r w:rsidR="00C44935">
        <w:rPr>
          <w:rFonts w:ascii="Verdana" w:hAnsi="Verdana"/>
          <w:sz w:val="22"/>
          <w:szCs w:val="22"/>
        </w:rPr>
        <w:t>wpływa około 500 wniosków</w:t>
      </w:r>
      <w:r>
        <w:rPr>
          <w:rFonts w:ascii="Verdana" w:hAnsi="Verdana"/>
          <w:sz w:val="22"/>
          <w:szCs w:val="22"/>
        </w:rPr>
        <w:t xml:space="preserve"> i z</w:t>
      </w:r>
      <w:r w:rsidR="00C44935">
        <w:rPr>
          <w:rFonts w:ascii="Verdana" w:hAnsi="Verdana"/>
          <w:sz w:val="22"/>
          <w:szCs w:val="22"/>
        </w:rPr>
        <w:t xml:space="preserve">ajmuje się </w:t>
      </w:r>
      <w:r>
        <w:rPr>
          <w:rFonts w:ascii="Verdana" w:hAnsi="Verdana"/>
          <w:sz w:val="22"/>
          <w:szCs w:val="22"/>
        </w:rPr>
        <w:t xml:space="preserve">nimi </w:t>
      </w:r>
      <w:r w:rsidR="00C44935">
        <w:rPr>
          <w:rFonts w:ascii="Verdana" w:hAnsi="Verdana"/>
          <w:sz w:val="22"/>
          <w:szCs w:val="22"/>
        </w:rPr>
        <w:t xml:space="preserve">jedna osoba, więc </w:t>
      </w:r>
      <w:r>
        <w:rPr>
          <w:rFonts w:ascii="Verdana" w:hAnsi="Verdana"/>
          <w:sz w:val="22"/>
          <w:szCs w:val="22"/>
        </w:rPr>
        <w:t xml:space="preserve">jego zdaniem </w:t>
      </w:r>
      <w:r w:rsidR="00C44935">
        <w:rPr>
          <w:rFonts w:ascii="Verdana" w:hAnsi="Verdana"/>
          <w:sz w:val="22"/>
          <w:szCs w:val="22"/>
        </w:rPr>
        <w:t>Urząd poradzi</w:t>
      </w:r>
      <w:r>
        <w:rPr>
          <w:rFonts w:ascii="Verdana" w:hAnsi="Verdana"/>
          <w:sz w:val="22"/>
          <w:szCs w:val="22"/>
        </w:rPr>
        <w:t xml:space="preserve"> sobie także z wioskami na bon sportowy</w:t>
      </w:r>
      <w:r w:rsidR="00C44935">
        <w:rPr>
          <w:rFonts w:ascii="Verdana" w:hAnsi="Verdana"/>
          <w:sz w:val="22"/>
          <w:szCs w:val="22"/>
        </w:rPr>
        <w:t>.</w:t>
      </w:r>
      <w:r w:rsidR="008B7C79">
        <w:rPr>
          <w:rFonts w:ascii="Verdana" w:hAnsi="Verdana"/>
          <w:sz w:val="22"/>
          <w:szCs w:val="22"/>
        </w:rPr>
        <w:t xml:space="preserve"> </w:t>
      </w:r>
      <w:r w:rsidR="00C44935">
        <w:rPr>
          <w:rFonts w:ascii="Verdana" w:hAnsi="Verdana"/>
          <w:sz w:val="22"/>
          <w:szCs w:val="22"/>
        </w:rPr>
        <w:t>Natomiast jeśli chodzi o szkoły, to nie ma możliwości, aby przekazać im środk</w:t>
      </w:r>
      <w:r>
        <w:rPr>
          <w:rFonts w:ascii="Verdana" w:hAnsi="Verdana"/>
          <w:sz w:val="22"/>
          <w:szCs w:val="22"/>
        </w:rPr>
        <w:t>i</w:t>
      </w:r>
      <w:r w:rsidR="00C44935">
        <w:rPr>
          <w:rFonts w:ascii="Verdana" w:hAnsi="Verdana"/>
          <w:sz w:val="22"/>
          <w:szCs w:val="22"/>
        </w:rPr>
        <w:t xml:space="preserve"> finansow</w:t>
      </w:r>
      <w:r>
        <w:rPr>
          <w:rFonts w:ascii="Verdana" w:hAnsi="Verdana"/>
          <w:sz w:val="22"/>
          <w:szCs w:val="22"/>
        </w:rPr>
        <w:t>e</w:t>
      </w:r>
      <w:r w:rsidR="00C44935">
        <w:rPr>
          <w:rFonts w:ascii="Verdana" w:hAnsi="Verdana"/>
          <w:sz w:val="22"/>
          <w:szCs w:val="22"/>
        </w:rPr>
        <w:t xml:space="preserve"> na</w:t>
      </w:r>
      <w:r w:rsidR="00E46EDD">
        <w:rPr>
          <w:rFonts w:ascii="Verdana" w:hAnsi="Verdana"/>
          <w:sz w:val="22"/>
          <w:szCs w:val="22"/>
        </w:rPr>
        <w:t xml:space="preserve"> prowadzenie zajęć</w:t>
      </w:r>
      <w:r>
        <w:rPr>
          <w:rFonts w:ascii="Verdana" w:hAnsi="Verdana"/>
          <w:sz w:val="22"/>
          <w:szCs w:val="22"/>
        </w:rPr>
        <w:t xml:space="preserve"> w formie dotacji</w:t>
      </w:r>
      <w:r w:rsidR="00E46EDD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Dodał, że </w:t>
      </w:r>
      <w:r w:rsidR="00932014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w</w:t>
      </w:r>
      <w:r w:rsidR="00E46EDD">
        <w:rPr>
          <w:rFonts w:ascii="Verdana" w:hAnsi="Verdana"/>
          <w:sz w:val="22"/>
          <w:szCs w:val="22"/>
        </w:rPr>
        <w:t xml:space="preserve"> szkołach </w:t>
      </w:r>
      <w:r w:rsidR="00C44935">
        <w:rPr>
          <w:rFonts w:ascii="Verdana" w:hAnsi="Verdana"/>
          <w:sz w:val="22"/>
          <w:szCs w:val="22"/>
        </w:rPr>
        <w:t xml:space="preserve">prowadzone </w:t>
      </w:r>
      <w:r>
        <w:rPr>
          <w:rFonts w:ascii="Verdana" w:hAnsi="Verdana"/>
          <w:sz w:val="22"/>
          <w:szCs w:val="22"/>
        </w:rPr>
        <w:t xml:space="preserve">są </w:t>
      </w:r>
      <w:r w:rsidR="00C44935">
        <w:rPr>
          <w:rFonts w:ascii="Verdana" w:hAnsi="Verdana"/>
          <w:sz w:val="22"/>
          <w:szCs w:val="22"/>
        </w:rPr>
        <w:t xml:space="preserve">dodatkowe zajęcia pozalekcyjne nadzorowane przez </w:t>
      </w:r>
      <w:r w:rsidR="00C44935">
        <w:rPr>
          <w:rFonts w:ascii="Verdana" w:hAnsi="Verdana"/>
          <w:sz w:val="22"/>
          <w:szCs w:val="22"/>
        </w:rPr>
        <w:lastRenderedPageBreak/>
        <w:t>Wydział Oświaty i Wychowania, a także Wydział Kultury i Sportu</w:t>
      </w:r>
      <w:r w:rsidR="00E46EDD">
        <w:rPr>
          <w:rFonts w:ascii="Verdana" w:hAnsi="Verdana"/>
          <w:sz w:val="22"/>
          <w:szCs w:val="22"/>
        </w:rPr>
        <w:t xml:space="preserve">. </w:t>
      </w:r>
      <w:r w:rsidR="0062552E">
        <w:rPr>
          <w:rFonts w:ascii="Verdana" w:hAnsi="Verdana"/>
          <w:sz w:val="22"/>
          <w:szCs w:val="22"/>
        </w:rPr>
        <w:t>Propozycja</w:t>
      </w:r>
      <w:r w:rsidR="00932014">
        <w:rPr>
          <w:rFonts w:ascii="Verdana" w:hAnsi="Verdana"/>
          <w:sz w:val="22"/>
          <w:szCs w:val="22"/>
        </w:rPr>
        <w:t xml:space="preserve"> bonu sportowego</w:t>
      </w:r>
      <w:r w:rsidR="0062552E">
        <w:rPr>
          <w:rFonts w:ascii="Verdana" w:hAnsi="Verdana"/>
          <w:sz w:val="22"/>
          <w:szCs w:val="22"/>
        </w:rPr>
        <w:t xml:space="preserve"> jako środków przekazywanych za pośrednictwem dotacji </w:t>
      </w:r>
      <w:r w:rsidR="005F4721">
        <w:rPr>
          <w:rFonts w:ascii="Verdana" w:hAnsi="Verdana"/>
          <w:sz w:val="22"/>
          <w:szCs w:val="22"/>
        </w:rPr>
        <w:t xml:space="preserve"> przed</w:t>
      </w:r>
      <w:r w:rsidR="0062552E">
        <w:rPr>
          <w:rFonts w:ascii="Verdana" w:hAnsi="Verdana"/>
          <w:sz w:val="22"/>
          <w:szCs w:val="22"/>
        </w:rPr>
        <w:t xml:space="preserve">łożono na </w:t>
      </w:r>
      <w:r w:rsidR="005F4721">
        <w:rPr>
          <w:rFonts w:ascii="Verdana" w:hAnsi="Verdana"/>
          <w:sz w:val="22"/>
          <w:szCs w:val="22"/>
        </w:rPr>
        <w:t xml:space="preserve">Kolegium Prezydenta, </w:t>
      </w:r>
      <w:r w:rsidR="0062552E">
        <w:rPr>
          <w:rFonts w:ascii="Verdana" w:hAnsi="Verdana"/>
          <w:sz w:val="22"/>
          <w:szCs w:val="22"/>
        </w:rPr>
        <w:t xml:space="preserve">ale zaproponowana opcja nie uzyskała aprobaty członków gremium. </w:t>
      </w:r>
    </w:p>
    <w:p w14:paraId="3ED919E2" w14:textId="77777777" w:rsidR="00932014" w:rsidRDefault="00932014" w:rsidP="00204ECC">
      <w:pPr>
        <w:jc w:val="both"/>
        <w:rPr>
          <w:rFonts w:ascii="Verdana" w:hAnsi="Verdana"/>
          <w:sz w:val="22"/>
          <w:szCs w:val="22"/>
        </w:rPr>
      </w:pPr>
    </w:p>
    <w:p w14:paraId="028D2545" w14:textId="568A06AE" w:rsidR="00033F8C" w:rsidRDefault="00C0390B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 Dariusz Ułanowicz </w:t>
      </w:r>
      <w:r w:rsidR="00033F8C">
        <w:rPr>
          <w:rFonts w:ascii="Verdana" w:hAnsi="Verdana"/>
          <w:sz w:val="22"/>
          <w:szCs w:val="22"/>
        </w:rPr>
        <w:t xml:space="preserve">wyraził opinię, że </w:t>
      </w:r>
      <w:r>
        <w:rPr>
          <w:rFonts w:ascii="Verdana" w:hAnsi="Verdana"/>
          <w:sz w:val="22"/>
          <w:szCs w:val="22"/>
        </w:rPr>
        <w:t xml:space="preserve">bon sportowy skłóci stowarzyszenia. </w:t>
      </w:r>
      <w:r w:rsidR="00033F8C">
        <w:rPr>
          <w:rFonts w:ascii="Verdana" w:hAnsi="Verdana"/>
          <w:sz w:val="22"/>
          <w:szCs w:val="22"/>
        </w:rPr>
        <w:t>Kwota zaplanowana do wydatkowania (25</w:t>
      </w:r>
      <w:r w:rsidR="00F306E6">
        <w:rPr>
          <w:rFonts w:ascii="Verdana" w:hAnsi="Verdana"/>
          <w:sz w:val="22"/>
          <w:szCs w:val="22"/>
        </w:rPr>
        <w:t>0</w:t>
      </w:r>
      <w:r w:rsidR="00033F8C">
        <w:rPr>
          <w:rFonts w:ascii="Verdana" w:hAnsi="Verdana"/>
          <w:sz w:val="22"/>
          <w:szCs w:val="22"/>
        </w:rPr>
        <w:t xml:space="preserve"> tysięcy złotych) w pilotażowym programie jest bardzo </w:t>
      </w:r>
      <w:r w:rsidR="00F306E6">
        <w:rPr>
          <w:rFonts w:ascii="Verdana" w:hAnsi="Verdana"/>
          <w:sz w:val="22"/>
          <w:szCs w:val="22"/>
        </w:rPr>
        <w:t>wysoka. Przychylił się także do</w:t>
      </w:r>
      <w:bookmarkStart w:id="0" w:name="_GoBack"/>
      <w:bookmarkEnd w:id="0"/>
      <w:r w:rsidR="00033F8C">
        <w:rPr>
          <w:rFonts w:ascii="Verdana" w:hAnsi="Verdana"/>
          <w:sz w:val="22"/>
          <w:szCs w:val="22"/>
        </w:rPr>
        <w:t xml:space="preserve"> stanowiska pana Deca </w:t>
      </w:r>
      <w:r w:rsidR="00033F8C">
        <w:rPr>
          <w:rFonts w:ascii="Verdana" w:hAnsi="Verdana"/>
          <w:sz w:val="22"/>
          <w:szCs w:val="22"/>
        </w:rPr>
        <w:br/>
        <w:t xml:space="preserve">w kwestii „kombinowania” z zaświadczeniami i mizernych ze sportowego punktu widzenia efektów programu. </w:t>
      </w:r>
    </w:p>
    <w:p w14:paraId="51753122" w14:textId="77777777" w:rsidR="00033F8C" w:rsidRDefault="00033F8C" w:rsidP="00204ECC">
      <w:pPr>
        <w:jc w:val="both"/>
        <w:rPr>
          <w:rFonts w:ascii="Verdana" w:hAnsi="Verdana"/>
          <w:sz w:val="22"/>
          <w:szCs w:val="22"/>
        </w:rPr>
      </w:pPr>
    </w:p>
    <w:p w14:paraId="04CDB73F" w14:textId="77777777" w:rsidR="00033F8C" w:rsidRDefault="00A1047F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 Damian </w:t>
      </w:r>
      <w:proofErr w:type="spellStart"/>
      <w:r>
        <w:rPr>
          <w:rFonts w:ascii="Verdana" w:hAnsi="Verdana"/>
          <w:sz w:val="22"/>
          <w:szCs w:val="22"/>
        </w:rPr>
        <w:t>Bałtrukanis</w:t>
      </w:r>
      <w:proofErr w:type="spellEnd"/>
      <w:r>
        <w:rPr>
          <w:rFonts w:ascii="Verdana" w:hAnsi="Verdana"/>
          <w:sz w:val="22"/>
          <w:szCs w:val="22"/>
        </w:rPr>
        <w:t xml:space="preserve"> zapytał czy </w:t>
      </w:r>
      <w:r w:rsidR="00033F8C">
        <w:rPr>
          <w:rFonts w:ascii="Verdana" w:hAnsi="Verdana"/>
          <w:sz w:val="22"/>
          <w:szCs w:val="22"/>
        </w:rPr>
        <w:t xml:space="preserve">istnieje możliwość, aby to klub otrzymywał środki z przeznaczeniem na danego uczestnika, np. członka klubu lub osoby zainteresowanej zajęciami w klubie, a niekorzystającej z nich ze względów finansowych. </w:t>
      </w:r>
      <w:r>
        <w:rPr>
          <w:rFonts w:ascii="Verdana" w:hAnsi="Verdana"/>
          <w:sz w:val="22"/>
          <w:szCs w:val="22"/>
        </w:rPr>
        <w:t xml:space="preserve">Pan </w:t>
      </w:r>
      <w:r w:rsidR="008B7C79">
        <w:rPr>
          <w:rFonts w:ascii="Verdana" w:hAnsi="Verdana"/>
          <w:sz w:val="22"/>
          <w:szCs w:val="22"/>
        </w:rPr>
        <w:t xml:space="preserve">Roman </w:t>
      </w:r>
      <w:r>
        <w:rPr>
          <w:rFonts w:ascii="Verdana" w:hAnsi="Verdana"/>
          <w:sz w:val="22"/>
          <w:szCs w:val="22"/>
        </w:rPr>
        <w:t xml:space="preserve">Rynkowski </w:t>
      </w:r>
      <w:r w:rsidR="00033F8C">
        <w:rPr>
          <w:rFonts w:ascii="Verdana" w:hAnsi="Verdana"/>
          <w:sz w:val="22"/>
          <w:szCs w:val="22"/>
        </w:rPr>
        <w:t xml:space="preserve">odpowiedział, że założeniem programu jest aktywizacja nowych uczestników, nie wsparcie aktualnych członków klubu. </w:t>
      </w:r>
    </w:p>
    <w:p w14:paraId="0C236618" w14:textId="77777777" w:rsidR="00033F8C" w:rsidRDefault="00033F8C" w:rsidP="00204ECC">
      <w:pPr>
        <w:jc w:val="both"/>
        <w:rPr>
          <w:rFonts w:ascii="Verdana" w:hAnsi="Verdana"/>
          <w:sz w:val="22"/>
          <w:szCs w:val="22"/>
        </w:rPr>
      </w:pPr>
    </w:p>
    <w:p w14:paraId="22B6375F" w14:textId="22E93F36" w:rsidR="00033F8C" w:rsidRDefault="00A1047F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 Dariusz Ułanowicz </w:t>
      </w:r>
      <w:r w:rsidR="00033F8C">
        <w:rPr>
          <w:rFonts w:ascii="Verdana" w:hAnsi="Verdana"/>
          <w:sz w:val="22"/>
          <w:szCs w:val="22"/>
        </w:rPr>
        <w:t>stwierdził</w:t>
      </w:r>
      <w:r>
        <w:rPr>
          <w:rFonts w:ascii="Verdana" w:hAnsi="Verdana"/>
          <w:sz w:val="22"/>
          <w:szCs w:val="22"/>
        </w:rPr>
        <w:t xml:space="preserve">, że </w:t>
      </w:r>
      <w:r w:rsidR="00033F8C">
        <w:rPr>
          <w:rFonts w:ascii="Verdana" w:hAnsi="Verdana"/>
          <w:sz w:val="22"/>
          <w:szCs w:val="22"/>
        </w:rPr>
        <w:t xml:space="preserve">jeśli na dany podmiot nałożony zostaje obowiązek wydania </w:t>
      </w:r>
      <w:r>
        <w:rPr>
          <w:rFonts w:ascii="Verdana" w:hAnsi="Verdana"/>
          <w:sz w:val="22"/>
          <w:szCs w:val="22"/>
        </w:rPr>
        <w:t>zaświadczeni</w:t>
      </w:r>
      <w:r w:rsidR="00033F8C">
        <w:rPr>
          <w:rFonts w:ascii="Verdana" w:hAnsi="Verdana"/>
          <w:sz w:val="22"/>
          <w:szCs w:val="22"/>
        </w:rPr>
        <w:t xml:space="preserve">a </w:t>
      </w:r>
      <w:r>
        <w:rPr>
          <w:rFonts w:ascii="Verdana" w:hAnsi="Verdana"/>
          <w:sz w:val="22"/>
          <w:szCs w:val="22"/>
        </w:rPr>
        <w:t>o uczestnictwie dziecka w zajęciach</w:t>
      </w:r>
      <w:r w:rsidR="00033F8C">
        <w:rPr>
          <w:rFonts w:ascii="Verdana" w:hAnsi="Verdana"/>
          <w:sz w:val="22"/>
          <w:szCs w:val="22"/>
        </w:rPr>
        <w:t xml:space="preserve">, powinien on być informowany o przyznaniu wnioskującemu bonu sportowego. To przecież podmiot jest w jakimś stopniu odpowiedzialny za uczestnictwo w zajęciach </w:t>
      </w:r>
      <w:r w:rsidR="00F86740">
        <w:rPr>
          <w:rFonts w:ascii="Verdana" w:hAnsi="Verdana"/>
          <w:sz w:val="22"/>
          <w:szCs w:val="22"/>
        </w:rPr>
        <w:br/>
      </w:r>
      <w:r w:rsidR="00033F8C">
        <w:rPr>
          <w:rFonts w:ascii="Verdana" w:hAnsi="Verdana"/>
          <w:sz w:val="22"/>
          <w:szCs w:val="22"/>
        </w:rPr>
        <w:t>i mógłby sygnaliz</w:t>
      </w:r>
      <w:r w:rsidR="00F86740">
        <w:rPr>
          <w:rFonts w:ascii="Verdana" w:hAnsi="Verdana"/>
          <w:sz w:val="22"/>
          <w:szCs w:val="22"/>
        </w:rPr>
        <w:t xml:space="preserve">ować </w:t>
      </w:r>
      <w:r w:rsidR="00033F8C">
        <w:rPr>
          <w:rFonts w:ascii="Verdana" w:hAnsi="Verdana"/>
          <w:sz w:val="22"/>
          <w:szCs w:val="22"/>
        </w:rPr>
        <w:t xml:space="preserve">braki we frekwencji. </w:t>
      </w:r>
    </w:p>
    <w:p w14:paraId="4926A3C6" w14:textId="77777777" w:rsidR="00033F8C" w:rsidRDefault="00033F8C" w:rsidP="00204ECC">
      <w:pPr>
        <w:jc w:val="both"/>
        <w:rPr>
          <w:rFonts w:ascii="Verdana" w:hAnsi="Verdana"/>
          <w:sz w:val="22"/>
          <w:szCs w:val="22"/>
        </w:rPr>
      </w:pPr>
    </w:p>
    <w:p w14:paraId="67B36AB3" w14:textId="5110AB4F" w:rsidR="00A1047F" w:rsidRDefault="00A1047F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 Jerzy </w:t>
      </w:r>
      <w:proofErr w:type="spellStart"/>
      <w:r>
        <w:rPr>
          <w:rFonts w:ascii="Verdana" w:hAnsi="Verdana"/>
          <w:sz w:val="22"/>
          <w:szCs w:val="22"/>
        </w:rPr>
        <w:t>Szleszyński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033F8C">
        <w:rPr>
          <w:rFonts w:ascii="Verdana" w:hAnsi="Verdana"/>
          <w:sz w:val="22"/>
          <w:szCs w:val="22"/>
        </w:rPr>
        <w:t>wskazał kolejny problem</w:t>
      </w:r>
      <w:r w:rsidR="00F86740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mianowicie </w:t>
      </w:r>
      <w:r w:rsidR="00F86740">
        <w:rPr>
          <w:rFonts w:ascii="Verdana" w:hAnsi="Verdana"/>
          <w:sz w:val="22"/>
          <w:szCs w:val="22"/>
        </w:rPr>
        <w:t>jeśli</w:t>
      </w:r>
      <w:r>
        <w:rPr>
          <w:rFonts w:ascii="Verdana" w:hAnsi="Verdana"/>
          <w:sz w:val="22"/>
          <w:szCs w:val="22"/>
        </w:rPr>
        <w:t xml:space="preserve"> Miasto nie zezwoli na wsparcie </w:t>
      </w:r>
      <w:r w:rsidR="00F86740">
        <w:rPr>
          <w:rFonts w:ascii="Verdana" w:hAnsi="Verdana"/>
          <w:sz w:val="22"/>
          <w:szCs w:val="22"/>
        </w:rPr>
        <w:t xml:space="preserve">bonem sportowym </w:t>
      </w:r>
      <w:r>
        <w:rPr>
          <w:rFonts w:ascii="Verdana" w:hAnsi="Verdana"/>
          <w:sz w:val="22"/>
          <w:szCs w:val="22"/>
        </w:rPr>
        <w:t>beneficjentów objętych dotacją</w:t>
      </w:r>
      <w:r w:rsidR="00F86740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kluby na tym stracą, ponieważ nie będzie można rozliczyć </w:t>
      </w:r>
      <w:r w:rsidR="00F86740">
        <w:rPr>
          <w:rFonts w:ascii="Verdana" w:hAnsi="Verdana"/>
          <w:sz w:val="22"/>
          <w:szCs w:val="22"/>
        </w:rPr>
        <w:t xml:space="preserve">pewnych wydatków, np. </w:t>
      </w:r>
      <w:r>
        <w:rPr>
          <w:rFonts w:ascii="Verdana" w:hAnsi="Verdana"/>
          <w:sz w:val="22"/>
          <w:szCs w:val="22"/>
        </w:rPr>
        <w:t>wyjazdu na zawody czy udziału w obozie.</w:t>
      </w:r>
    </w:p>
    <w:p w14:paraId="28605DDB" w14:textId="77777777" w:rsidR="00F86740" w:rsidRDefault="00F86740" w:rsidP="00204ECC">
      <w:pPr>
        <w:jc w:val="both"/>
        <w:rPr>
          <w:rFonts w:ascii="Verdana" w:hAnsi="Verdana"/>
          <w:sz w:val="22"/>
          <w:szCs w:val="22"/>
        </w:rPr>
      </w:pPr>
    </w:p>
    <w:p w14:paraId="6B67605B" w14:textId="1831E0F3" w:rsidR="009055C0" w:rsidRDefault="009055C0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Pani Urszula Danilewicz </w:t>
      </w:r>
      <w:r w:rsidR="00F86740">
        <w:rPr>
          <w:rFonts w:ascii="Verdana" w:hAnsi="Verdana"/>
          <w:sz w:val="22"/>
          <w:szCs w:val="22"/>
        </w:rPr>
        <w:t>odpowiedziała</w:t>
      </w:r>
      <w:r>
        <w:rPr>
          <w:rFonts w:ascii="Verdana" w:hAnsi="Verdana"/>
          <w:sz w:val="22"/>
          <w:szCs w:val="22"/>
        </w:rPr>
        <w:t>, że beneficjentem bonu jest rodzic, a nie klub</w:t>
      </w:r>
      <w:r w:rsidR="00F86740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wobec tego </w:t>
      </w:r>
      <w:r w:rsidR="00F86740">
        <w:rPr>
          <w:rFonts w:ascii="Verdana" w:hAnsi="Verdana"/>
          <w:sz w:val="22"/>
          <w:szCs w:val="22"/>
        </w:rPr>
        <w:t xml:space="preserve">nie widzi powodu, dlaczego </w:t>
      </w:r>
      <w:r>
        <w:rPr>
          <w:rFonts w:ascii="Verdana" w:hAnsi="Verdana"/>
          <w:sz w:val="22"/>
          <w:szCs w:val="22"/>
        </w:rPr>
        <w:t>klub m</w:t>
      </w:r>
      <w:r w:rsidR="00F86740">
        <w:rPr>
          <w:rFonts w:ascii="Verdana" w:hAnsi="Verdana"/>
          <w:sz w:val="22"/>
          <w:szCs w:val="22"/>
        </w:rPr>
        <w:t>iałby</w:t>
      </w:r>
      <w:r>
        <w:rPr>
          <w:rFonts w:ascii="Verdana" w:hAnsi="Verdana"/>
          <w:sz w:val="22"/>
          <w:szCs w:val="22"/>
        </w:rPr>
        <w:t xml:space="preserve"> </w:t>
      </w:r>
      <w:r w:rsidR="00F86740">
        <w:rPr>
          <w:rFonts w:ascii="Verdana" w:hAnsi="Verdana"/>
          <w:sz w:val="22"/>
          <w:szCs w:val="22"/>
        </w:rPr>
        <w:t xml:space="preserve">być </w:t>
      </w:r>
      <w:r>
        <w:rPr>
          <w:rFonts w:ascii="Verdana" w:hAnsi="Verdana"/>
          <w:sz w:val="22"/>
          <w:szCs w:val="22"/>
        </w:rPr>
        <w:t>na tym stratny.</w:t>
      </w:r>
    </w:p>
    <w:p w14:paraId="7B05DA24" w14:textId="77777777" w:rsidR="00F86740" w:rsidRDefault="00F86740" w:rsidP="00204ECC">
      <w:pPr>
        <w:jc w:val="both"/>
        <w:rPr>
          <w:rFonts w:ascii="Verdana" w:hAnsi="Verdana"/>
          <w:sz w:val="22"/>
          <w:szCs w:val="22"/>
        </w:rPr>
      </w:pPr>
    </w:p>
    <w:p w14:paraId="3DAF93CA" w14:textId="1D0AC116" w:rsidR="00F86740" w:rsidRDefault="009055C0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 Wojciech </w:t>
      </w:r>
      <w:proofErr w:type="spellStart"/>
      <w:r>
        <w:rPr>
          <w:rFonts w:ascii="Verdana" w:hAnsi="Verdana"/>
          <w:sz w:val="22"/>
          <w:szCs w:val="22"/>
        </w:rPr>
        <w:t>Fałtynowicz</w:t>
      </w:r>
      <w:proofErr w:type="spellEnd"/>
      <w:r>
        <w:rPr>
          <w:rFonts w:ascii="Verdana" w:hAnsi="Verdana"/>
          <w:sz w:val="22"/>
          <w:szCs w:val="22"/>
        </w:rPr>
        <w:t xml:space="preserve"> zapytał </w:t>
      </w:r>
      <w:r w:rsidR="00F86740">
        <w:rPr>
          <w:rFonts w:ascii="Verdana" w:hAnsi="Verdana"/>
          <w:sz w:val="22"/>
          <w:szCs w:val="22"/>
        </w:rPr>
        <w:t>o powód określenia długości t</w:t>
      </w:r>
      <w:r>
        <w:rPr>
          <w:rFonts w:ascii="Verdana" w:hAnsi="Verdana"/>
          <w:sz w:val="22"/>
          <w:szCs w:val="22"/>
        </w:rPr>
        <w:t>ermin</w:t>
      </w:r>
      <w:r w:rsidR="00F86740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 xml:space="preserve"> </w:t>
      </w:r>
      <w:r w:rsidR="00F86740">
        <w:rPr>
          <w:rFonts w:ascii="Verdana" w:hAnsi="Verdana"/>
          <w:sz w:val="22"/>
          <w:szCs w:val="22"/>
        </w:rPr>
        <w:t>funkcjonowania</w:t>
      </w:r>
      <w:r>
        <w:rPr>
          <w:rFonts w:ascii="Verdana" w:hAnsi="Verdana"/>
          <w:sz w:val="22"/>
          <w:szCs w:val="22"/>
        </w:rPr>
        <w:t xml:space="preserve"> podmiotów</w:t>
      </w:r>
      <w:r w:rsidR="00F86740">
        <w:rPr>
          <w:rFonts w:ascii="Verdana" w:hAnsi="Verdana"/>
          <w:sz w:val="22"/>
          <w:szCs w:val="22"/>
        </w:rPr>
        <w:t xml:space="preserve">, w których mógłby być realizowany bon sportowy, wskazując, że proponowane minimum 2 lata może wyeliminować wiele wartościowych podmiotów. </w:t>
      </w:r>
    </w:p>
    <w:p w14:paraId="0BF74D09" w14:textId="77777777" w:rsidR="00F86740" w:rsidRDefault="00F86740" w:rsidP="00204ECC">
      <w:pPr>
        <w:jc w:val="both"/>
        <w:rPr>
          <w:rFonts w:ascii="Verdana" w:hAnsi="Verdana"/>
          <w:sz w:val="22"/>
          <w:szCs w:val="22"/>
        </w:rPr>
      </w:pPr>
    </w:p>
    <w:p w14:paraId="7D2EF92B" w14:textId="41FA7FFF" w:rsidR="00F86740" w:rsidRDefault="009055C0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 Roman Rynkowski odpowiedział, że </w:t>
      </w:r>
      <w:r w:rsidR="00F86740">
        <w:rPr>
          <w:rFonts w:ascii="Verdana" w:hAnsi="Verdana"/>
          <w:sz w:val="22"/>
          <w:szCs w:val="22"/>
        </w:rPr>
        <w:t xml:space="preserve">Miastu zależy na podmiotach, które zdobyły pewne doświadczenie i zaufanie wśród uczestników zajęć oraz że nie chcemy zachęcać do zakładania podmiotów jedynie czy głównie w celu konsumpcji środków z bonu sportowego. </w:t>
      </w:r>
    </w:p>
    <w:p w14:paraId="19C6E0E2" w14:textId="77777777" w:rsidR="00F86740" w:rsidRDefault="00F86740" w:rsidP="00204ECC">
      <w:pPr>
        <w:jc w:val="both"/>
        <w:rPr>
          <w:rFonts w:ascii="Verdana" w:hAnsi="Verdana"/>
          <w:sz w:val="22"/>
          <w:szCs w:val="22"/>
        </w:rPr>
      </w:pPr>
    </w:p>
    <w:p w14:paraId="02EB68FE" w14:textId="15756A6A" w:rsidR="00F86740" w:rsidRDefault="00492C11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 Darek Ułanowicz </w:t>
      </w:r>
      <w:r w:rsidR="00F86740">
        <w:rPr>
          <w:rFonts w:ascii="Verdana" w:hAnsi="Verdana"/>
          <w:sz w:val="22"/>
          <w:szCs w:val="22"/>
        </w:rPr>
        <w:t xml:space="preserve">poparł tę opinię, wskazując, że zaproponowany okres karencji to bardzo dobry pomysł, przeciwdziałający możliwemu pospolitemu ruszeniu w zakładaniu nowych podmiotów. </w:t>
      </w:r>
    </w:p>
    <w:p w14:paraId="109EF3EF" w14:textId="77777777" w:rsidR="00F86740" w:rsidRDefault="00F86740" w:rsidP="00204ECC">
      <w:pPr>
        <w:jc w:val="both"/>
        <w:rPr>
          <w:rFonts w:ascii="Verdana" w:hAnsi="Verdana"/>
          <w:sz w:val="22"/>
          <w:szCs w:val="22"/>
        </w:rPr>
      </w:pPr>
    </w:p>
    <w:p w14:paraId="6169FAAA" w14:textId="3C0BFE29" w:rsidR="00492C11" w:rsidRDefault="00492C11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 Jerzy </w:t>
      </w:r>
      <w:proofErr w:type="spellStart"/>
      <w:r>
        <w:rPr>
          <w:rFonts w:ascii="Verdana" w:hAnsi="Verdana"/>
          <w:sz w:val="22"/>
          <w:szCs w:val="22"/>
        </w:rPr>
        <w:t>Szleszyński</w:t>
      </w:r>
      <w:proofErr w:type="spellEnd"/>
      <w:r>
        <w:rPr>
          <w:rFonts w:ascii="Verdana" w:hAnsi="Verdana"/>
          <w:sz w:val="22"/>
          <w:szCs w:val="22"/>
        </w:rPr>
        <w:t xml:space="preserve"> zapytał </w:t>
      </w:r>
      <w:r w:rsidR="00683C1E">
        <w:rPr>
          <w:rFonts w:ascii="Verdana" w:hAnsi="Verdana"/>
          <w:sz w:val="22"/>
          <w:szCs w:val="22"/>
        </w:rPr>
        <w:t xml:space="preserve">o możliwość przyznawania świadczenia w </w:t>
      </w:r>
      <w:r>
        <w:rPr>
          <w:rFonts w:ascii="Verdana" w:hAnsi="Verdana"/>
          <w:sz w:val="22"/>
          <w:szCs w:val="22"/>
        </w:rPr>
        <w:t>dwóch transzach.</w:t>
      </w:r>
      <w:r w:rsidR="00683C1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Pan Rynkowski odpowiedział, że </w:t>
      </w:r>
      <w:r w:rsidR="00683C1E">
        <w:rPr>
          <w:rFonts w:ascii="Verdana" w:hAnsi="Verdana"/>
          <w:sz w:val="22"/>
          <w:szCs w:val="22"/>
        </w:rPr>
        <w:t xml:space="preserve">biorąc pod uwagę pilotażowy charakter programu, proponuje pozostanie przy trzech terminach, a ewentualna zmianę pozostawić do rozważenia po ocenie efektywności działania w pierwszym okresie. </w:t>
      </w:r>
      <w:r>
        <w:rPr>
          <w:rFonts w:ascii="Verdana" w:hAnsi="Verdana"/>
          <w:sz w:val="22"/>
          <w:szCs w:val="22"/>
        </w:rPr>
        <w:lastRenderedPageBreak/>
        <w:t>Jednocześnie Pan Rynkowski zadeklarował, że na kolejną Radę Sportu zostanie przedłożony projekt regulaminu bonu sportowego.</w:t>
      </w:r>
    </w:p>
    <w:p w14:paraId="4C572BD4" w14:textId="77777777" w:rsidR="000C5338" w:rsidRDefault="000C5338" w:rsidP="00492C11">
      <w:pPr>
        <w:ind w:firstLine="709"/>
        <w:jc w:val="both"/>
        <w:rPr>
          <w:rFonts w:ascii="Verdana" w:hAnsi="Verdana"/>
          <w:b/>
          <w:sz w:val="22"/>
          <w:szCs w:val="22"/>
        </w:rPr>
      </w:pPr>
    </w:p>
    <w:p w14:paraId="482F33B8" w14:textId="0C074D14" w:rsidR="00492C11" w:rsidRDefault="00492C11" w:rsidP="00492C11">
      <w:pPr>
        <w:ind w:firstLine="709"/>
        <w:jc w:val="both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>Ad.</w:t>
      </w:r>
      <w:r>
        <w:rPr>
          <w:rFonts w:ascii="Verdana" w:hAnsi="Verdana"/>
          <w:b/>
          <w:sz w:val="22"/>
          <w:szCs w:val="22"/>
        </w:rPr>
        <w:t>4</w:t>
      </w:r>
    </w:p>
    <w:p w14:paraId="4426D84E" w14:textId="77777777" w:rsidR="00683C1E" w:rsidRPr="00683C1E" w:rsidRDefault="00683C1E" w:rsidP="00492C11">
      <w:pPr>
        <w:ind w:firstLine="709"/>
        <w:jc w:val="both"/>
        <w:rPr>
          <w:rFonts w:ascii="Verdana" w:hAnsi="Verdana"/>
          <w:bCs/>
          <w:sz w:val="22"/>
          <w:szCs w:val="22"/>
        </w:rPr>
      </w:pPr>
    </w:p>
    <w:p w14:paraId="327D4629" w14:textId="7442BBA6" w:rsidR="00C57421" w:rsidRDefault="00683C1E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Następnie głos zabrał pan</w:t>
      </w:r>
      <w:r w:rsidR="000C5338">
        <w:rPr>
          <w:rFonts w:ascii="Verdana" w:hAnsi="Verdana"/>
          <w:sz w:val="22"/>
          <w:szCs w:val="22"/>
        </w:rPr>
        <w:t xml:space="preserve"> Damian </w:t>
      </w:r>
      <w:proofErr w:type="spellStart"/>
      <w:r w:rsidR="000C5338">
        <w:rPr>
          <w:rFonts w:ascii="Verdana" w:hAnsi="Verdana"/>
          <w:sz w:val="22"/>
          <w:szCs w:val="22"/>
        </w:rPr>
        <w:t>Bałtrukanis</w:t>
      </w:r>
      <w:proofErr w:type="spellEnd"/>
      <w:r w:rsidR="000C5338">
        <w:rPr>
          <w:rFonts w:ascii="Verdana" w:hAnsi="Verdana"/>
          <w:sz w:val="22"/>
          <w:szCs w:val="22"/>
        </w:rPr>
        <w:t xml:space="preserve">, który </w:t>
      </w:r>
      <w:r>
        <w:rPr>
          <w:rFonts w:ascii="Verdana" w:hAnsi="Verdana"/>
          <w:sz w:val="22"/>
          <w:szCs w:val="22"/>
        </w:rPr>
        <w:t xml:space="preserve">zaprezentował działalność </w:t>
      </w:r>
      <w:r w:rsidR="000C5338" w:rsidRPr="00EE5C9D">
        <w:rPr>
          <w:rFonts w:ascii="Verdana" w:hAnsi="Verdana"/>
          <w:sz w:val="22"/>
          <w:szCs w:val="22"/>
        </w:rPr>
        <w:t>Stowarzyszenia Na Rzecz Promocji Sportów Walki i Rekreacji "Wojownicy"</w:t>
      </w:r>
      <w:r w:rsidR="000C5338">
        <w:rPr>
          <w:rFonts w:ascii="Verdana" w:hAnsi="Verdana"/>
          <w:sz w:val="22"/>
          <w:szCs w:val="22"/>
        </w:rPr>
        <w:t>. Organizacja funkcjonuje od 2007 r., o obecny prezes</w:t>
      </w:r>
      <w:r>
        <w:rPr>
          <w:rFonts w:ascii="Verdana" w:hAnsi="Verdana"/>
          <w:sz w:val="22"/>
          <w:szCs w:val="22"/>
        </w:rPr>
        <w:t xml:space="preserve">, </w:t>
      </w:r>
      <w:r w:rsidR="000C5338">
        <w:rPr>
          <w:rFonts w:ascii="Verdana" w:hAnsi="Verdana"/>
          <w:sz w:val="22"/>
          <w:szCs w:val="22"/>
        </w:rPr>
        <w:t>pan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Bałtrukanis</w:t>
      </w:r>
      <w:proofErr w:type="spellEnd"/>
      <w:r>
        <w:rPr>
          <w:rFonts w:ascii="Verdana" w:hAnsi="Verdana"/>
          <w:sz w:val="22"/>
          <w:szCs w:val="22"/>
        </w:rPr>
        <w:t>, jest jej pomysłodawcą i za</w:t>
      </w:r>
      <w:r w:rsidR="000C5338">
        <w:rPr>
          <w:rFonts w:ascii="Verdana" w:hAnsi="Verdana"/>
          <w:sz w:val="22"/>
          <w:szCs w:val="22"/>
        </w:rPr>
        <w:t>łożycielem.</w:t>
      </w:r>
      <w:r w:rsidR="008B7C79">
        <w:rPr>
          <w:rFonts w:ascii="Verdana" w:hAnsi="Verdana"/>
          <w:sz w:val="22"/>
          <w:szCs w:val="22"/>
        </w:rPr>
        <w:t xml:space="preserve"> Na zajęcia uczęszcza około 100 osób.</w:t>
      </w:r>
      <w:r>
        <w:rPr>
          <w:rFonts w:ascii="Verdana" w:hAnsi="Verdana"/>
          <w:sz w:val="22"/>
          <w:szCs w:val="22"/>
        </w:rPr>
        <w:t xml:space="preserve"> </w:t>
      </w:r>
      <w:r w:rsidR="002C2409">
        <w:rPr>
          <w:rFonts w:ascii="Verdana" w:hAnsi="Verdana"/>
          <w:sz w:val="22"/>
          <w:szCs w:val="22"/>
        </w:rPr>
        <w:t>Główną ideą utworzenia organizacji było dotarcie do najbardziej potrzebujących, wycofanych</w:t>
      </w:r>
      <w:r w:rsidR="008B7C79">
        <w:rPr>
          <w:rFonts w:ascii="Verdana" w:hAnsi="Verdana"/>
          <w:sz w:val="22"/>
          <w:szCs w:val="22"/>
        </w:rPr>
        <w:t xml:space="preserve"> osób</w:t>
      </w:r>
      <w:r w:rsidR="002C2409">
        <w:rPr>
          <w:rFonts w:ascii="Verdana" w:hAnsi="Verdana"/>
          <w:sz w:val="22"/>
          <w:szCs w:val="22"/>
        </w:rPr>
        <w:t>.</w:t>
      </w:r>
      <w:r w:rsidR="00C5742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Miniony czas pokazał, że zajęcia „Wojowników” są </w:t>
      </w:r>
      <w:r w:rsidR="00C57421">
        <w:rPr>
          <w:rFonts w:ascii="Verdana" w:hAnsi="Verdana"/>
          <w:sz w:val="22"/>
          <w:szCs w:val="22"/>
        </w:rPr>
        <w:t xml:space="preserve">doskonałym przykładem, że można połączyć </w:t>
      </w:r>
      <w:r>
        <w:rPr>
          <w:rFonts w:ascii="Verdana" w:hAnsi="Verdana"/>
          <w:sz w:val="22"/>
          <w:szCs w:val="22"/>
        </w:rPr>
        <w:t xml:space="preserve">dwie wartości – naukę i aktywność fizyczną oraz że przynoszą one korzyści zarówno ich uczestnikom, jak i trenerom. </w:t>
      </w:r>
    </w:p>
    <w:p w14:paraId="55D19853" w14:textId="77777777" w:rsidR="00146F30" w:rsidRDefault="00C57421" w:rsidP="00146F30">
      <w:pPr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3B0209E0" w14:textId="7962C1E6" w:rsidR="00146F30" w:rsidRDefault="00146F30" w:rsidP="00146F30">
      <w:pPr>
        <w:ind w:firstLine="709"/>
        <w:jc w:val="both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>Ad.</w:t>
      </w:r>
      <w:r>
        <w:rPr>
          <w:rFonts w:ascii="Verdana" w:hAnsi="Verdana"/>
          <w:b/>
          <w:sz w:val="22"/>
          <w:szCs w:val="22"/>
        </w:rPr>
        <w:t>5</w:t>
      </w:r>
    </w:p>
    <w:p w14:paraId="1D58CDDD" w14:textId="77777777" w:rsidR="00683C1E" w:rsidRPr="00683C1E" w:rsidRDefault="00683C1E" w:rsidP="00146F30">
      <w:pPr>
        <w:ind w:firstLine="709"/>
        <w:jc w:val="both"/>
        <w:rPr>
          <w:rFonts w:ascii="Verdana" w:hAnsi="Verdana"/>
          <w:bCs/>
          <w:sz w:val="22"/>
          <w:szCs w:val="22"/>
        </w:rPr>
      </w:pPr>
    </w:p>
    <w:p w14:paraId="5CB57F7A" w14:textId="30477E3F" w:rsidR="00146F30" w:rsidRDefault="00683C1E" w:rsidP="00146F3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zakończenie spotkania </w:t>
      </w:r>
      <w:r w:rsidR="00146F30">
        <w:rPr>
          <w:rFonts w:ascii="Verdana" w:hAnsi="Verdana"/>
          <w:sz w:val="22"/>
          <w:szCs w:val="22"/>
        </w:rPr>
        <w:t>pan Roman Rynkowski</w:t>
      </w:r>
      <w:r>
        <w:rPr>
          <w:rFonts w:ascii="Verdana" w:hAnsi="Verdana"/>
          <w:sz w:val="22"/>
          <w:szCs w:val="22"/>
        </w:rPr>
        <w:t xml:space="preserve"> </w:t>
      </w:r>
      <w:r w:rsidR="00146F30">
        <w:rPr>
          <w:rFonts w:ascii="Verdana" w:hAnsi="Verdana"/>
          <w:sz w:val="22"/>
          <w:szCs w:val="22"/>
        </w:rPr>
        <w:t xml:space="preserve">zaprosił </w:t>
      </w:r>
      <w:r>
        <w:rPr>
          <w:rFonts w:ascii="Verdana" w:hAnsi="Verdana"/>
          <w:sz w:val="22"/>
          <w:szCs w:val="22"/>
        </w:rPr>
        <w:t>członków Rady</w:t>
      </w:r>
      <w:r w:rsidR="00146F30">
        <w:rPr>
          <w:rFonts w:ascii="Verdana" w:hAnsi="Verdana"/>
          <w:sz w:val="22"/>
          <w:szCs w:val="22"/>
        </w:rPr>
        <w:t xml:space="preserve"> na Opłatek Sportowca zaplanowany </w:t>
      </w:r>
      <w:r>
        <w:rPr>
          <w:rFonts w:ascii="Verdana" w:hAnsi="Verdana"/>
          <w:sz w:val="22"/>
          <w:szCs w:val="22"/>
        </w:rPr>
        <w:t xml:space="preserve">na </w:t>
      </w:r>
      <w:r w:rsidR="00146F30">
        <w:rPr>
          <w:rFonts w:ascii="Verdana" w:hAnsi="Verdana"/>
          <w:sz w:val="22"/>
          <w:szCs w:val="22"/>
        </w:rPr>
        <w:t xml:space="preserve">20 grudnia 2024 r. </w:t>
      </w:r>
      <w:r w:rsidR="00E46EDD">
        <w:rPr>
          <w:rFonts w:ascii="Verdana" w:hAnsi="Verdana"/>
          <w:sz w:val="22"/>
          <w:szCs w:val="22"/>
        </w:rPr>
        <w:t>o godzinie</w:t>
      </w:r>
      <w:r w:rsidR="00146F30">
        <w:rPr>
          <w:rFonts w:ascii="Verdana" w:hAnsi="Verdana"/>
          <w:sz w:val="22"/>
          <w:szCs w:val="22"/>
        </w:rPr>
        <w:t xml:space="preserve"> 18:00 w hali sportowej Ośrodka Sportu i Rekreacji w Suwałkach.</w:t>
      </w:r>
    </w:p>
    <w:p w14:paraId="2D3A02EE" w14:textId="77777777" w:rsidR="00683C1E" w:rsidRDefault="00683C1E" w:rsidP="00146F30">
      <w:pPr>
        <w:jc w:val="both"/>
        <w:rPr>
          <w:rFonts w:ascii="Verdana" w:hAnsi="Verdana"/>
          <w:sz w:val="22"/>
          <w:szCs w:val="22"/>
        </w:rPr>
      </w:pPr>
    </w:p>
    <w:p w14:paraId="4F97333E" w14:textId="77777777" w:rsidR="002D03A6" w:rsidRDefault="00146F30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 Dariusz Ułanowicz </w:t>
      </w:r>
      <w:r w:rsidR="00683C1E">
        <w:rPr>
          <w:rFonts w:ascii="Verdana" w:hAnsi="Verdana"/>
          <w:sz w:val="22"/>
          <w:szCs w:val="22"/>
        </w:rPr>
        <w:t xml:space="preserve">poinformował o pomyśle integracji środowiska </w:t>
      </w:r>
      <w:r>
        <w:rPr>
          <w:rFonts w:ascii="Verdana" w:hAnsi="Verdana"/>
          <w:sz w:val="22"/>
          <w:szCs w:val="22"/>
        </w:rPr>
        <w:t>sportowe</w:t>
      </w:r>
      <w:r w:rsidR="00683C1E">
        <w:rPr>
          <w:rFonts w:ascii="Verdana" w:hAnsi="Verdana"/>
          <w:sz w:val="22"/>
          <w:szCs w:val="22"/>
        </w:rPr>
        <w:t xml:space="preserve">go i organizacji międzyklubowej </w:t>
      </w:r>
      <w:r>
        <w:rPr>
          <w:rFonts w:ascii="Verdana" w:hAnsi="Verdana"/>
          <w:sz w:val="22"/>
          <w:szCs w:val="22"/>
        </w:rPr>
        <w:t>rywalizac</w:t>
      </w:r>
      <w:r w:rsidR="00683C1E">
        <w:rPr>
          <w:rFonts w:ascii="Verdana" w:hAnsi="Verdana"/>
          <w:sz w:val="22"/>
          <w:szCs w:val="22"/>
        </w:rPr>
        <w:t>ji</w:t>
      </w:r>
      <w:r>
        <w:rPr>
          <w:rFonts w:ascii="Verdana" w:hAnsi="Verdana"/>
          <w:sz w:val="22"/>
          <w:szCs w:val="22"/>
        </w:rPr>
        <w:t xml:space="preserve"> sportow</w:t>
      </w:r>
      <w:r w:rsidR="00683C1E">
        <w:rPr>
          <w:rFonts w:ascii="Verdana" w:hAnsi="Verdana"/>
          <w:sz w:val="22"/>
          <w:szCs w:val="22"/>
        </w:rPr>
        <w:t>ej, np. z udziałem 10-</w:t>
      </w:r>
      <w:r>
        <w:rPr>
          <w:rFonts w:ascii="Verdana" w:hAnsi="Verdana"/>
          <w:sz w:val="22"/>
          <w:szCs w:val="22"/>
        </w:rPr>
        <w:t>osobowych</w:t>
      </w:r>
      <w:r w:rsidR="00683C1E">
        <w:rPr>
          <w:rFonts w:ascii="Verdana" w:hAnsi="Verdana"/>
          <w:sz w:val="22"/>
          <w:szCs w:val="22"/>
        </w:rPr>
        <w:t xml:space="preserve"> zespołów</w:t>
      </w:r>
      <w:r>
        <w:rPr>
          <w:rFonts w:ascii="Verdana" w:hAnsi="Verdana"/>
          <w:sz w:val="22"/>
          <w:szCs w:val="22"/>
        </w:rPr>
        <w:t xml:space="preserve"> w różnych konkurencjach.</w:t>
      </w:r>
      <w:r w:rsidR="00683C1E">
        <w:rPr>
          <w:rFonts w:ascii="Verdana" w:hAnsi="Verdana"/>
          <w:sz w:val="22"/>
          <w:szCs w:val="22"/>
        </w:rPr>
        <w:t xml:space="preserve"> </w:t>
      </w:r>
      <w:r w:rsidR="008E3FD0">
        <w:rPr>
          <w:rFonts w:ascii="Verdana" w:hAnsi="Verdana"/>
          <w:sz w:val="22"/>
          <w:szCs w:val="22"/>
        </w:rPr>
        <w:t xml:space="preserve">Pan Roman Rynkowski </w:t>
      </w:r>
      <w:r w:rsidR="00683C1E">
        <w:rPr>
          <w:rFonts w:ascii="Verdana" w:hAnsi="Verdana"/>
          <w:sz w:val="22"/>
          <w:szCs w:val="22"/>
        </w:rPr>
        <w:t xml:space="preserve">przyklasnął pomysłowi i zaproponował jego organizację </w:t>
      </w:r>
      <w:r w:rsidR="008E3FD0">
        <w:rPr>
          <w:rFonts w:ascii="Verdana" w:hAnsi="Verdana"/>
          <w:sz w:val="22"/>
          <w:szCs w:val="22"/>
        </w:rPr>
        <w:t>podczas majówki społecznej.</w:t>
      </w:r>
      <w:r w:rsidR="00683C1E">
        <w:rPr>
          <w:rFonts w:ascii="Verdana" w:hAnsi="Verdana"/>
          <w:sz w:val="22"/>
          <w:szCs w:val="22"/>
        </w:rPr>
        <w:t xml:space="preserve"> </w:t>
      </w:r>
    </w:p>
    <w:p w14:paraId="67B656A0" w14:textId="77777777" w:rsidR="002D03A6" w:rsidRDefault="002D03A6" w:rsidP="00204ECC">
      <w:pPr>
        <w:jc w:val="both"/>
        <w:rPr>
          <w:rFonts w:ascii="Verdana" w:hAnsi="Verdana"/>
          <w:sz w:val="22"/>
          <w:szCs w:val="22"/>
        </w:rPr>
      </w:pPr>
    </w:p>
    <w:p w14:paraId="7803EED2" w14:textId="592631BB" w:rsidR="008E3FD0" w:rsidRDefault="008E3FD0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Pan Ułanowicz zaproponował</w:t>
      </w:r>
      <w:r w:rsidR="00683C1E">
        <w:rPr>
          <w:rFonts w:ascii="Verdana" w:hAnsi="Verdana"/>
          <w:sz w:val="22"/>
          <w:szCs w:val="22"/>
        </w:rPr>
        <w:t xml:space="preserve"> także </w:t>
      </w:r>
      <w:r>
        <w:rPr>
          <w:rFonts w:ascii="Verdana" w:hAnsi="Verdana"/>
          <w:sz w:val="22"/>
          <w:szCs w:val="22"/>
        </w:rPr>
        <w:t xml:space="preserve">, aby jedna z następnych Rad Sportu odbyła się w siedzibie SL SALOS. </w:t>
      </w:r>
      <w:r w:rsidR="00683C1E">
        <w:rPr>
          <w:rFonts w:ascii="Verdana" w:hAnsi="Verdana"/>
          <w:sz w:val="22"/>
          <w:szCs w:val="22"/>
        </w:rPr>
        <w:t>Za</w:t>
      </w:r>
      <w:r>
        <w:rPr>
          <w:rFonts w:ascii="Verdana" w:hAnsi="Verdana"/>
          <w:sz w:val="22"/>
          <w:szCs w:val="22"/>
        </w:rPr>
        <w:t xml:space="preserve">pytał </w:t>
      </w:r>
      <w:r w:rsidR="00683C1E">
        <w:rPr>
          <w:rFonts w:ascii="Verdana" w:hAnsi="Verdana"/>
          <w:sz w:val="22"/>
          <w:szCs w:val="22"/>
        </w:rPr>
        <w:t xml:space="preserve">również o istnienie filmu promującego </w:t>
      </w:r>
      <w:r>
        <w:rPr>
          <w:rFonts w:ascii="Verdana" w:hAnsi="Verdana"/>
          <w:sz w:val="22"/>
          <w:szCs w:val="22"/>
        </w:rPr>
        <w:t xml:space="preserve">sport </w:t>
      </w:r>
      <w:r w:rsidR="002D03A6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w mieście Suwałki.</w:t>
      </w:r>
      <w:r w:rsidR="00CF16CA">
        <w:rPr>
          <w:rFonts w:ascii="Verdana" w:hAnsi="Verdana"/>
          <w:sz w:val="22"/>
          <w:szCs w:val="22"/>
        </w:rPr>
        <w:t xml:space="preserve"> Pan Waldemar Borysewicz odpowiedział, że </w:t>
      </w:r>
      <w:r w:rsidR="00683C1E">
        <w:rPr>
          <w:rFonts w:ascii="Verdana" w:hAnsi="Verdana"/>
          <w:sz w:val="22"/>
          <w:szCs w:val="22"/>
        </w:rPr>
        <w:t xml:space="preserve">OSiR dysponuje filmami promującymi Suwałki jako sportowe miasto zrealizowane przy okazji  </w:t>
      </w:r>
      <w:r w:rsidR="00CF16CA">
        <w:rPr>
          <w:rFonts w:ascii="Verdana" w:hAnsi="Verdana"/>
          <w:sz w:val="22"/>
          <w:szCs w:val="22"/>
        </w:rPr>
        <w:t xml:space="preserve">organizowanych przez OSiR </w:t>
      </w:r>
      <w:r w:rsidR="00683C1E">
        <w:rPr>
          <w:rFonts w:ascii="Verdana" w:hAnsi="Verdana"/>
          <w:sz w:val="22"/>
          <w:szCs w:val="22"/>
        </w:rPr>
        <w:t>wydarzeń</w:t>
      </w:r>
      <w:r w:rsidR="00CF16CA">
        <w:rPr>
          <w:rFonts w:ascii="Verdana" w:hAnsi="Verdana"/>
          <w:sz w:val="22"/>
          <w:szCs w:val="22"/>
        </w:rPr>
        <w:t xml:space="preserve"> sportowych.</w:t>
      </w:r>
    </w:p>
    <w:p w14:paraId="79BEF430" w14:textId="77777777" w:rsidR="00683C1E" w:rsidRDefault="00683C1E" w:rsidP="00204ECC">
      <w:pPr>
        <w:jc w:val="both"/>
        <w:rPr>
          <w:rFonts w:ascii="Verdana" w:hAnsi="Verdana"/>
          <w:sz w:val="22"/>
          <w:szCs w:val="22"/>
        </w:rPr>
      </w:pPr>
    </w:p>
    <w:p w14:paraId="47ACBB6C" w14:textId="47CB7FB0" w:rsidR="00503461" w:rsidRDefault="00666ECC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 Bartosz Charko zapytał czy </w:t>
      </w:r>
      <w:r w:rsidR="00503461">
        <w:rPr>
          <w:rFonts w:ascii="Verdana" w:hAnsi="Verdana"/>
          <w:sz w:val="22"/>
          <w:szCs w:val="22"/>
        </w:rPr>
        <w:t xml:space="preserve">opłaty za wynajem obiektów w miejskich szkołach są przekazywane do dyspozycji dyrektorów tych jednostek. </w:t>
      </w:r>
      <w:r>
        <w:rPr>
          <w:rFonts w:ascii="Verdana" w:hAnsi="Verdana"/>
          <w:sz w:val="22"/>
          <w:szCs w:val="22"/>
        </w:rPr>
        <w:t xml:space="preserve">Pan Roman Rynkowski </w:t>
      </w:r>
      <w:r w:rsidR="00503461">
        <w:rPr>
          <w:rFonts w:ascii="Verdana" w:hAnsi="Verdana"/>
          <w:sz w:val="22"/>
          <w:szCs w:val="22"/>
        </w:rPr>
        <w:t xml:space="preserve">potwierdził, </w:t>
      </w:r>
      <w:r>
        <w:rPr>
          <w:rFonts w:ascii="Verdana" w:hAnsi="Verdana"/>
          <w:sz w:val="22"/>
          <w:szCs w:val="22"/>
        </w:rPr>
        <w:t xml:space="preserve">z zastrzeżeniem, że </w:t>
      </w:r>
      <w:r w:rsidR="00503461">
        <w:rPr>
          <w:rFonts w:ascii="Verdana" w:hAnsi="Verdana"/>
          <w:sz w:val="22"/>
          <w:szCs w:val="22"/>
        </w:rPr>
        <w:t xml:space="preserve">te </w:t>
      </w:r>
      <w:r>
        <w:rPr>
          <w:rFonts w:ascii="Verdana" w:hAnsi="Verdana"/>
          <w:sz w:val="22"/>
          <w:szCs w:val="22"/>
        </w:rPr>
        <w:t xml:space="preserve">środki finansowe </w:t>
      </w:r>
      <w:r w:rsidR="00503461">
        <w:rPr>
          <w:rFonts w:ascii="Verdana" w:hAnsi="Verdana"/>
          <w:sz w:val="22"/>
          <w:szCs w:val="22"/>
        </w:rPr>
        <w:t>powinny</w:t>
      </w:r>
      <w:r>
        <w:rPr>
          <w:rFonts w:ascii="Verdana" w:hAnsi="Verdana"/>
          <w:sz w:val="22"/>
          <w:szCs w:val="22"/>
        </w:rPr>
        <w:t xml:space="preserve"> być wykorzystane na prace remontowe obiektów.</w:t>
      </w:r>
      <w:r w:rsidR="00503461">
        <w:rPr>
          <w:rFonts w:ascii="Verdana" w:hAnsi="Verdana"/>
          <w:sz w:val="22"/>
          <w:szCs w:val="22"/>
        </w:rPr>
        <w:t xml:space="preserve"> W odpowiedzi na to, pan </w:t>
      </w:r>
      <w:r>
        <w:rPr>
          <w:rFonts w:ascii="Verdana" w:hAnsi="Verdana"/>
          <w:sz w:val="22"/>
          <w:szCs w:val="22"/>
        </w:rPr>
        <w:t>Charko zaproponował</w:t>
      </w:r>
      <w:r w:rsidR="00503461">
        <w:rPr>
          <w:rFonts w:ascii="Verdana" w:hAnsi="Verdana"/>
          <w:sz w:val="22"/>
          <w:szCs w:val="22"/>
        </w:rPr>
        <w:t xml:space="preserve"> rozważenie powołanie</w:t>
      </w:r>
      <w:r>
        <w:rPr>
          <w:rFonts w:ascii="Verdana" w:hAnsi="Verdana"/>
          <w:sz w:val="22"/>
          <w:szCs w:val="22"/>
        </w:rPr>
        <w:t xml:space="preserve"> zespołu roboczego</w:t>
      </w:r>
      <w:r w:rsidR="00503461">
        <w:rPr>
          <w:rFonts w:ascii="Verdana" w:hAnsi="Verdana"/>
          <w:sz w:val="22"/>
          <w:szCs w:val="22"/>
        </w:rPr>
        <w:t xml:space="preserve"> monitorującego </w:t>
      </w:r>
      <w:r>
        <w:rPr>
          <w:rFonts w:ascii="Verdana" w:hAnsi="Verdana"/>
          <w:sz w:val="22"/>
          <w:szCs w:val="22"/>
        </w:rPr>
        <w:t>wynajem obiektów sportowych w Suwałkach.</w:t>
      </w:r>
      <w:r w:rsidR="0050346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Pan Rynkowski </w:t>
      </w:r>
      <w:r w:rsidR="00503461">
        <w:rPr>
          <w:rFonts w:ascii="Verdana" w:hAnsi="Verdana"/>
          <w:sz w:val="22"/>
          <w:szCs w:val="22"/>
        </w:rPr>
        <w:t>zadeklarował, że Miasto przeanalizuje tę kwestię, zasygnalizował jednocześnie</w:t>
      </w:r>
      <w:r>
        <w:rPr>
          <w:rFonts w:ascii="Verdana" w:hAnsi="Verdana"/>
          <w:sz w:val="22"/>
          <w:szCs w:val="22"/>
        </w:rPr>
        <w:t xml:space="preserve">, że </w:t>
      </w:r>
      <w:r w:rsidR="00503461">
        <w:rPr>
          <w:rFonts w:ascii="Verdana" w:hAnsi="Verdana"/>
          <w:sz w:val="22"/>
          <w:szCs w:val="22"/>
        </w:rPr>
        <w:t>być może ten</w:t>
      </w:r>
      <w:r>
        <w:rPr>
          <w:rFonts w:ascii="Verdana" w:hAnsi="Verdana"/>
          <w:sz w:val="22"/>
          <w:szCs w:val="22"/>
        </w:rPr>
        <w:t xml:space="preserve"> temat </w:t>
      </w:r>
      <w:r w:rsidR="00503461">
        <w:rPr>
          <w:rFonts w:ascii="Verdana" w:hAnsi="Verdana"/>
          <w:sz w:val="22"/>
          <w:szCs w:val="22"/>
        </w:rPr>
        <w:t xml:space="preserve">– w kontekście </w:t>
      </w:r>
      <w:r>
        <w:rPr>
          <w:rFonts w:ascii="Verdana" w:hAnsi="Verdana"/>
          <w:sz w:val="22"/>
          <w:szCs w:val="22"/>
        </w:rPr>
        <w:t xml:space="preserve">wdrożenia aplikacji </w:t>
      </w:r>
      <w:r w:rsidR="00503461">
        <w:rPr>
          <w:rFonts w:ascii="Verdana" w:hAnsi="Verdana"/>
          <w:sz w:val="22"/>
          <w:szCs w:val="22"/>
        </w:rPr>
        <w:t xml:space="preserve">służącej do </w:t>
      </w:r>
      <w:r>
        <w:rPr>
          <w:rFonts w:ascii="Verdana" w:hAnsi="Verdana"/>
          <w:sz w:val="22"/>
          <w:szCs w:val="22"/>
        </w:rPr>
        <w:t>wynajmu obiektów</w:t>
      </w:r>
      <w:r w:rsidR="00503461">
        <w:rPr>
          <w:rFonts w:ascii="Verdana" w:hAnsi="Verdana"/>
          <w:sz w:val="22"/>
          <w:szCs w:val="22"/>
        </w:rPr>
        <w:t xml:space="preserve"> – uda się wdrożyć w ramach Zintegrowanych Inwestycji Terytorialnych</w:t>
      </w:r>
      <w:r>
        <w:rPr>
          <w:rFonts w:ascii="Verdana" w:hAnsi="Verdana"/>
          <w:sz w:val="22"/>
          <w:szCs w:val="22"/>
        </w:rPr>
        <w:t xml:space="preserve">. </w:t>
      </w:r>
    </w:p>
    <w:p w14:paraId="20CA2015" w14:textId="77777777" w:rsidR="00503461" w:rsidRDefault="00503461" w:rsidP="00204ECC">
      <w:pPr>
        <w:jc w:val="both"/>
        <w:rPr>
          <w:rFonts w:ascii="Verdana" w:hAnsi="Verdana"/>
          <w:sz w:val="22"/>
          <w:szCs w:val="22"/>
        </w:rPr>
      </w:pPr>
    </w:p>
    <w:p w14:paraId="6763195F" w14:textId="5F5C62A8" w:rsidR="00666ECC" w:rsidRDefault="00666ECC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Pan Dariusz Ułanowicz zapytał</w:t>
      </w:r>
      <w:r w:rsidR="008F76D7">
        <w:rPr>
          <w:rFonts w:ascii="Verdana" w:hAnsi="Verdana"/>
          <w:sz w:val="22"/>
          <w:szCs w:val="22"/>
        </w:rPr>
        <w:t xml:space="preserve"> czy Miasto Suwałki posiada informacje </w:t>
      </w:r>
      <w:r w:rsidR="002D03A6">
        <w:rPr>
          <w:rFonts w:ascii="Verdana" w:hAnsi="Verdana"/>
          <w:sz w:val="22"/>
          <w:szCs w:val="22"/>
        </w:rPr>
        <w:br/>
      </w:r>
      <w:r w:rsidR="00503461">
        <w:rPr>
          <w:rFonts w:ascii="Verdana" w:hAnsi="Verdana"/>
          <w:sz w:val="22"/>
          <w:szCs w:val="22"/>
        </w:rPr>
        <w:t xml:space="preserve">o </w:t>
      </w:r>
      <w:r w:rsidR="008F76D7">
        <w:rPr>
          <w:rFonts w:ascii="Verdana" w:hAnsi="Verdana"/>
          <w:sz w:val="22"/>
          <w:szCs w:val="22"/>
        </w:rPr>
        <w:t>za</w:t>
      </w:r>
      <w:r>
        <w:rPr>
          <w:rFonts w:ascii="Verdana" w:hAnsi="Verdana"/>
          <w:sz w:val="22"/>
          <w:szCs w:val="22"/>
        </w:rPr>
        <w:t>potrzebowani</w:t>
      </w:r>
      <w:r w:rsidR="008F76D7">
        <w:rPr>
          <w:rFonts w:ascii="Verdana" w:hAnsi="Verdana"/>
          <w:sz w:val="22"/>
          <w:szCs w:val="22"/>
        </w:rPr>
        <w:t xml:space="preserve">u </w:t>
      </w:r>
      <w:r>
        <w:rPr>
          <w:rFonts w:ascii="Verdana" w:hAnsi="Verdana"/>
          <w:sz w:val="22"/>
          <w:szCs w:val="22"/>
        </w:rPr>
        <w:t>grup na wynajęcie hali</w:t>
      </w:r>
      <w:r w:rsidR="008F76D7">
        <w:rPr>
          <w:rFonts w:ascii="Verdana" w:hAnsi="Verdana"/>
          <w:sz w:val="22"/>
          <w:szCs w:val="22"/>
        </w:rPr>
        <w:t xml:space="preserve">. Pan Roman Rynkowski </w:t>
      </w:r>
      <w:r w:rsidR="00503461">
        <w:rPr>
          <w:rFonts w:ascii="Verdana" w:hAnsi="Verdana"/>
          <w:sz w:val="22"/>
          <w:szCs w:val="22"/>
        </w:rPr>
        <w:t>odpowiedział</w:t>
      </w:r>
      <w:r w:rsidR="008F76D7">
        <w:rPr>
          <w:rFonts w:ascii="Verdana" w:hAnsi="Verdana"/>
          <w:sz w:val="22"/>
          <w:szCs w:val="22"/>
        </w:rPr>
        <w:t xml:space="preserve">, </w:t>
      </w:r>
      <w:r w:rsidR="008F76D7">
        <w:rPr>
          <w:rFonts w:ascii="Verdana" w:hAnsi="Verdana"/>
          <w:sz w:val="22"/>
          <w:szCs w:val="22"/>
        </w:rPr>
        <w:br/>
        <w:t>że Miasto jest na etapie zbierania przedmiotowych danych.</w:t>
      </w:r>
    </w:p>
    <w:p w14:paraId="25F740A6" w14:textId="77777777" w:rsidR="00503461" w:rsidRDefault="00503461" w:rsidP="00204ECC">
      <w:pPr>
        <w:jc w:val="both"/>
        <w:rPr>
          <w:rFonts w:ascii="Verdana" w:hAnsi="Verdana"/>
          <w:sz w:val="22"/>
          <w:szCs w:val="22"/>
        </w:rPr>
      </w:pPr>
    </w:p>
    <w:p w14:paraId="329AF792" w14:textId="77777777" w:rsidR="002D03A6" w:rsidRDefault="008F76D7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Przewodniczący </w:t>
      </w:r>
      <w:r w:rsidR="00503461">
        <w:rPr>
          <w:rFonts w:ascii="Verdana" w:hAnsi="Verdana"/>
          <w:sz w:val="22"/>
          <w:szCs w:val="22"/>
        </w:rPr>
        <w:t xml:space="preserve">Rady </w:t>
      </w:r>
      <w:r w:rsidR="002D03A6">
        <w:rPr>
          <w:rFonts w:ascii="Verdana" w:hAnsi="Verdana"/>
          <w:sz w:val="22"/>
          <w:szCs w:val="22"/>
        </w:rPr>
        <w:t>zakwestionował</w:t>
      </w:r>
      <w:r w:rsidR="00503461">
        <w:rPr>
          <w:rFonts w:ascii="Verdana" w:hAnsi="Verdana"/>
          <w:sz w:val="22"/>
          <w:szCs w:val="22"/>
        </w:rPr>
        <w:t xml:space="preserve"> </w:t>
      </w:r>
      <w:r w:rsidR="002D03A6">
        <w:rPr>
          <w:rFonts w:ascii="Verdana" w:hAnsi="Verdana"/>
          <w:sz w:val="22"/>
          <w:szCs w:val="22"/>
        </w:rPr>
        <w:t xml:space="preserve">efektywność systemu </w:t>
      </w:r>
      <w:r w:rsidR="00503461">
        <w:rPr>
          <w:rFonts w:ascii="Verdana" w:hAnsi="Verdana"/>
          <w:sz w:val="22"/>
          <w:szCs w:val="22"/>
        </w:rPr>
        <w:t>organizacj</w:t>
      </w:r>
      <w:r w:rsidR="002D03A6">
        <w:rPr>
          <w:rFonts w:ascii="Verdana" w:hAnsi="Verdana"/>
          <w:sz w:val="22"/>
          <w:szCs w:val="22"/>
        </w:rPr>
        <w:t>i</w:t>
      </w:r>
      <w:r w:rsidR="0050346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wynajmu hal sportowych</w:t>
      </w:r>
      <w:r w:rsidR="00503461">
        <w:rPr>
          <w:rFonts w:ascii="Verdana" w:hAnsi="Verdana"/>
          <w:sz w:val="22"/>
          <w:szCs w:val="22"/>
        </w:rPr>
        <w:t xml:space="preserve">, wskazując </w:t>
      </w:r>
      <w:r w:rsidR="002D03A6">
        <w:rPr>
          <w:rFonts w:ascii="Verdana" w:hAnsi="Verdana"/>
          <w:sz w:val="22"/>
          <w:szCs w:val="22"/>
        </w:rPr>
        <w:t xml:space="preserve">fakt </w:t>
      </w:r>
      <w:r>
        <w:rPr>
          <w:rFonts w:ascii="Verdana" w:hAnsi="Verdana"/>
          <w:sz w:val="22"/>
          <w:szCs w:val="22"/>
        </w:rPr>
        <w:t xml:space="preserve">zatrudnienia </w:t>
      </w:r>
      <w:r w:rsidR="002D03A6">
        <w:rPr>
          <w:rFonts w:ascii="Verdana" w:hAnsi="Verdana"/>
          <w:sz w:val="22"/>
          <w:szCs w:val="22"/>
        </w:rPr>
        <w:t xml:space="preserve">niewspółmiernie wysokiej liczby </w:t>
      </w:r>
      <w:r>
        <w:rPr>
          <w:rFonts w:ascii="Verdana" w:hAnsi="Verdana"/>
          <w:sz w:val="22"/>
          <w:szCs w:val="22"/>
        </w:rPr>
        <w:t>osób przy obiektach</w:t>
      </w:r>
      <w:r w:rsidR="002D03A6">
        <w:rPr>
          <w:rFonts w:ascii="Verdana" w:hAnsi="Verdana"/>
          <w:sz w:val="22"/>
          <w:szCs w:val="22"/>
        </w:rPr>
        <w:t xml:space="preserve">, które nie generują wysokiego obłożenia. </w:t>
      </w:r>
    </w:p>
    <w:p w14:paraId="0BBCA6EC" w14:textId="77777777" w:rsidR="002D03A6" w:rsidRDefault="002D03A6" w:rsidP="00204ECC">
      <w:pPr>
        <w:jc w:val="both"/>
        <w:rPr>
          <w:rFonts w:ascii="Verdana" w:hAnsi="Verdana"/>
          <w:sz w:val="22"/>
          <w:szCs w:val="22"/>
        </w:rPr>
      </w:pPr>
    </w:p>
    <w:p w14:paraId="2FBB123C" w14:textId="7E1877E6" w:rsidR="00C57421" w:rsidRDefault="002D03A6" w:rsidP="00204EC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Zapytał również o </w:t>
      </w:r>
      <w:r w:rsidR="008F76D7">
        <w:rPr>
          <w:rFonts w:ascii="Verdana" w:hAnsi="Verdana"/>
          <w:sz w:val="22"/>
          <w:szCs w:val="22"/>
        </w:rPr>
        <w:t xml:space="preserve">pozwolenie </w:t>
      </w:r>
      <w:r w:rsidR="008B7C79">
        <w:rPr>
          <w:rFonts w:ascii="Verdana" w:hAnsi="Verdana"/>
          <w:sz w:val="22"/>
          <w:szCs w:val="22"/>
        </w:rPr>
        <w:t xml:space="preserve">na </w:t>
      </w:r>
      <w:r w:rsidR="008F76D7">
        <w:rPr>
          <w:rFonts w:ascii="Verdana" w:hAnsi="Verdana"/>
          <w:sz w:val="22"/>
          <w:szCs w:val="22"/>
        </w:rPr>
        <w:t>wykorzystani</w:t>
      </w:r>
      <w:r w:rsidR="008B7C79">
        <w:rPr>
          <w:rFonts w:ascii="Verdana" w:hAnsi="Verdana"/>
          <w:sz w:val="22"/>
          <w:szCs w:val="22"/>
        </w:rPr>
        <w:t>e</w:t>
      </w:r>
      <w:r w:rsidR="008F76D7">
        <w:rPr>
          <w:rFonts w:ascii="Verdana" w:hAnsi="Verdana"/>
          <w:sz w:val="22"/>
          <w:szCs w:val="22"/>
        </w:rPr>
        <w:t xml:space="preserve"> herbu Miasta Suwałki</w:t>
      </w:r>
      <w:r>
        <w:rPr>
          <w:rFonts w:ascii="Verdana" w:hAnsi="Verdana"/>
          <w:sz w:val="22"/>
          <w:szCs w:val="22"/>
        </w:rPr>
        <w:t xml:space="preserve">, w tym przypinki z herbem Miasta przez stypendystki olimpijskie. Pan Roman Rynkowski zadeklarował rozpoznanie tematu i kontakt z Wydziałem promocji Urzędu. </w:t>
      </w:r>
    </w:p>
    <w:p w14:paraId="57F7C261" w14:textId="2521E386" w:rsidR="00566224" w:rsidRPr="00204ECC" w:rsidRDefault="00566224" w:rsidP="00204ECC">
      <w:pPr>
        <w:jc w:val="both"/>
        <w:rPr>
          <w:rFonts w:ascii="Verdana" w:hAnsi="Verdana"/>
          <w:sz w:val="22"/>
          <w:szCs w:val="22"/>
        </w:rPr>
      </w:pPr>
    </w:p>
    <w:p w14:paraId="6E50772F" w14:textId="0D299771" w:rsidR="004D2474" w:rsidRPr="00D05C98" w:rsidRDefault="004D2474" w:rsidP="004D2474">
      <w:pPr>
        <w:jc w:val="both"/>
        <w:rPr>
          <w:rFonts w:ascii="Verdana" w:hAnsi="Verdana"/>
          <w:sz w:val="22"/>
          <w:szCs w:val="22"/>
        </w:rPr>
      </w:pPr>
    </w:p>
    <w:p w14:paraId="1F2CFE66" w14:textId="77777777" w:rsidR="004D2474" w:rsidRPr="00D05C98" w:rsidRDefault="004D2474" w:rsidP="004D2474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>Na tym posiedzenie zakończono.</w:t>
      </w:r>
    </w:p>
    <w:p w14:paraId="548693C9" w14:textId="77777777" w:rsidR="004D2474" w:rsidRPr="00D05C98" w:rsidRDefault="004D2474" w:rsidP="004D2474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2474" w:rsidRPr="00D05C98" w14:paraId="52745DD0" w14:textId="77777777" w:rsidTr="000C67FA">
        <w:trPr>
          <w:trHeight w:val="1057"/>
        </w:trPr>
        <w:tc>
          <w:tcPr>
            <w:tcW w:w="4531" w:type="dxa"/>
          </w:tcPr>
          <w:p w14:paraId="49E06F38" w14:textId="77777777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14:paraId="42179215" w14:textId="0D6334A9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D05C98">
              <w:rPr>
                <w:rFonts w:ascii="Verdana" w:hAnsi="Verdana"/>
                <w:i/>
                <w:sz w:val="22"/>
                <w:szCs w:val="22"/>
              </w:rPr>
              <w:t>Sporządził: Miłosz Stachurski</w:t>
            </w:r>
          </w:p>
          <w:p w14:paraId="1D4C0832" w14:textId="77777777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14:paraId="5F42E09E" w14:textId="77777777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14:paraId="05E5D780" w14:textId="77777777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D05C98">
              <w:rPr>
                <w:rFonts w:ascii="Verdana" w:hAnsi="Verdana"/>
                <w:i/>
                <w:sz w:val="22"/>
                <w:szCs w:val="22"/>
              </w:rPr>
              <w:t>Wydział Kultury i Sportu</w:t>
            </w:r>
          </w:p>
          <w:p w14:paraId="5D890464" w14:textId="77777777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D05C98">
              <w:rPr>
                <w:rFonts w:ascii="Verdana" w:hAnsi="Verdana"/>
                <w:i/>
                <w:sz w:val="22"/>
                <w:szCs w:val="22"/>
              </w:rPr>
              <w:t>Urząd Miejski w Suwałkach</w:t>
            </w:r>
          </w:p>
          <w:p w14:paraId="6C7A67B0" w14:textId="77777777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</w:tc>
        <w:tc>
          <w:tcPr>
            <w:tcW w:w="4531" w:type="dxa"/>
          </w:tcPr>
          <w:p w14:paraId="2EE8B257" w14:textId="77777777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14:paraId="300E808F" w14:textId="5B7A683C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D05C98">
              <w:rPr>
                <w:rFonts w:ascii="Verdana" w:hAnsi="Verdana"/>
                <w:i/>
                <w:sz w:val="22"/>
                <w:szCs w:val="22"/>
              </w:rPr>
              <w:t>Przewodniczący Rady Sportu</w:t>
            </w:r>
            <w:r w:rsidR="00344945">
              <w:rPr>
                <w:rFonts w:ascii="Verdana" w:hAnsi="Verdana"/>
                <w:i/>
                <w:sz w:val="22"/>
                <w:szCs w:val="22"/>
              </w:rPr>
              <w:t xml:space="preserve"> przy Prezydencie Miasta Suwałk</w:t>
            </w:r>
          </w:p>
          <w:p w14:paraId="3766B655" w14:textId="77777777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14:paraId="5A4DF34D" w14:textId="77777777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14:paraId="7B7BABA2" w14:textId="166D63E8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D05C98">
              <w:rPr>
                <w:rFonts w:ascii="Verdana" w:hAnsi="Verdana"/>
                <w:i/>
                <w:sz w:val="22"/>
                <w:szCs w:val="22"/>
              </w:rPr>
              <w:t>Edward Dec</w:t>
            </w:r>
          </w:p>
        </w:tc>
      </w:tr>
    </w:tbl>
    <w:p w14:paraId="7D0CE922" w14:textId="77777777" w:rsidR="004D2474" w:rsidRDefault="004D2474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634DED9" w14:textId="77777777" w:rsidR="002B6026" w:rsidRDefault="002B6026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655634EC" w14:textId="77777777" w:rsidR="002B6026" w:rsidRDefault="002B6026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73938F2" w14:textId="77777777" w:rsidR="002B6026" w:rsidRDefault="002B6026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94A7561" w14:textId="77777777" w:rsidR="002B6026" w:rsidRDefault="002B6026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885DF6F" w14:textId="77777777" w:rsidR="002B6026" w:rsidRDefault="002B6026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2D96CF5" w14:textId="77777777" w:rsidR="002B6026" w:rsidRDefault="002B6026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A35BF5B" w14:textId="77777777" w:rsidR="002B6026" w:rsidRDefault="002B6026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AFAE36B" w14:textId="77777777" w:rsidR="002B6026" w:rsidRDefault="002B6026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39C7848" w14:textId="77777777" w:rsidR="00E76869" w:rsidRDefault="00E76869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64BF32DA" w14:textId="77777777" w:rsidR="00E76869" w:rsidRDefault="00E76869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FE9D681" w14:textId="77777777" w:rsidR="00587FBC" w:rsidRDefault="00587FBC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1B7E8774" w14:textId="77777777" w:rsidR="00BE031F" w:rsidRDefault="00BE031F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601F3153" w14:textId="77777777" w:rsidR="00BE031F" w:rsidRDefault="00BE031F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7B4223B" w14:textId="77777777" w:rsidR="00BE031F" w:rsidRDefault="00BE031F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4920C8C" w14:textId="77777777" w:rsidR="00BE031F" w:rsidRDefault="00BE031F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1F82BE7" w14:textId="77777777" w:rsidR="00BE031F" w:rsidRDefault="00BE031F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18B91CFB" w14:textId="77777777" w:rsidR="00BE031F" w:rsidRDefault="00BE031F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1099776B" w14:textId="77777777" w:rsidR="00BE031F" w:rsidRDefault="00BE031F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6A86FA1E" w14:textId="77777777" w:rsidR="00BE031F" w:rsidRDefault="00BE031F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7363E38" w14:textId="77777777" w:rsidR="00BE031F" w:rsidRDefault="00BE031F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6FDC4B5" w14:textId="77777777" w:rsidR="00BE031F" w:rsidRDefault="00BE031F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60702FD7" w14:textId="77777777" w:rsidR="00BE031F" w:rsidRDefault="00BE031F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AE82E03" w14:textId="77777777" w:rsidR="00BE031F" w:rsidRDefault="00BE031F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839F9F0" w14:textId="77777777" w:rsidR="00BE031F" w:rsidRDefault="00BE031F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33645A6" w14:textId="77777777" w:rsidR="00BE031F" w:rsidRDefault="00BE031F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41AECDE" w14:textId="77777777" w:rsidR="00BE031F" w:rsidRDefault="00BE031F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17FDA1FF" w14:textId="77777777" w:rsidR="00BE031F" w:rsidRDefault="00BE031F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83C6097" w14:textId="77777777" w:rsidR="00BE031F" w:rsidRDefault="00BE031F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2B5E42D" w14:textId="77777777" w:rsidR="00733D54" w:rsidRDefault="00733D54" w:rsidP="00587FBC"/>
    <w:p w14:paraId="36FF5256" w14:textId="77777777" w:rsidR="00733D54" w:rsidRDefault="00733D54" w:rsidP="00587FBC"/>
    <w:p w14:paraId="7CE3FCD3" w14:textId="45AB58FE" w:rsidR="00587FBC" w:rsidRPr="00587FBC" w:rsidRDefault="00587FBC" w:rsidP="00587FBC">
      <w:pPr>
        <w:pStyle w:val="Nagwek"/>
        <w:rPr>
          <w:b/>
          <w:sz w:val="23"/>
          <w:szCs w:val="23"/>
        </w:rPr>
      </w:pPr>
      <w:r w:rsidRPr="00587FBC">
        <w:rPr>
          <w:b/>
          <w:sz w:val="20"/>
          <w:szCs w:val="20"/>
        </w:rPr>
        <w:lastRenderedPageBreak/>
        <w:t>Lista obecności</w:t>
      </w:r>
    </w:p>
    <w:p w14:paraId="516731F9" w14:textId="77777777" w:rsidR="00587FBC" w:rsidRDefault="00587FBC" w:rsidP="00587FBC">
      <w:pPr>
        <w:jc w:val="center"/>
        <w:rPr>
          <w:b/>
          <w:sz w:val="23"/>
          <w:szCs w:val="23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1"/>
        <w:gridCol w:w="4394"/>
        <w:gridCol w:w="2410"/>
      </w:tblGrid>
      <w:tr w:rsidR="00587FBC" w14:paraId="00F2CC63" w14:textId="77777777" w:rsidTr="00587FBC">
        <w:trPr>
          <w:trHeight w:val="56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F917" w14:textId="77777777" w:rsidR="00587FBC" w:rsidRDefault="00587F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ED2E" w14:textId="77777777" w:rsidR="00587FBC" w:rsidRDefault="00587F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Imiona i nazwisko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C113" w14:textId="77777777" w:rsidR="00587FBC" w:rsidRDefault="00587F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Funkcja/Organizacja, klub, zakład pracy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B4B1" w14:textId="77777777" w:rsidR="00587FBC" w:rsidRDefault="00587F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Podpis/uwagi</w:t>
            </w:r>
          </w:p>
        </w:tc>
      </w:tr>
      <w:tr w:rsidR="00587FBC" w14:paraId="5B30D718" w14:textId="77777777" w:rsidTr="00587FBC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9C85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A11D" w14:textId="77777777" w:rsidR="00587FBC" w:rsidRDefault="00587FB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Czesław Renkiewicz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B239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Prezydent Miasta Suwałk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02A1" w14:textId="025D91BC" w:rsidR="00587FBC" w:rsidRDefault="00587FBC" w:rsidP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nieobecny</w:t>
            </w:r>
          </w:p>
        </w:tc>
      </w:tr>
      <w:tr w:rsidR="00587FBC" w14:paraId="1A9B251F" w14:textId="77777777" w:rsidTr="00587FBC">
        <w:trPr>
          <w:trHeight w:val="4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02D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1418" w14:textId="77777777" w:rsidR="00587FBC" w:rsidRDefault="00587FB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Roman Waldemar Rynkowski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BF66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Zastępca Prezydenta Miasta Suwałk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8E70" w14:textId="2F1CB7A6" w:rsidR="00587FBC" w:rsidRDefault="00587FBC" w:rsidP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obecny</w:t>
            </w:r>
          </w:p>
        </w:tc>
      </w:tr>
      <w:tr w:rsidR="00587FBC" w14:paraId="6FDEBD37" w14:textId="77777777" w:rsidTr="00587FBC">
        <w:trPr>
          <w:trHeight w:val="4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36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7831" w14:textId="77777777" w:rsidR="00587FBC" w:rsidRDefault="00587FB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Agnieszka Patrycja Małka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A9B9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Naczelnik Wydziału Kultury i Sportu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E159" w14:textId="6E8B05D0" w:rsidR="00587FBC" w:rsidRDefault="00587FBC" w:rsidP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obecna</w:t>
            </w:r>
          </w:p>
        </w:tc>
      </w:tr>
      <w:tr w:rsidR="00587FBC" w14:paraId="0BC3331A" w14:textId="77777777" w:rsidTr="00A1047F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D56D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868B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Damian </w:t>
            </w:r>
            <w:proofErr w:type="spellStart"/>
            <w:r>
              <w:rPr>
                <w:sz w:val="24"/>
                <w:lang w:eastAsia="en-US"/>
              </w:rPr>
              <w:t>Bałtrukanis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7B6D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sportów walki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0B3E" w14:textId="445A14E3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  <w:tr w:rsidR="00587FBC" w14:paraId="1914E075" w14:textId="77777777" w:rsidTr="00A1047F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1D4C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D6EF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Waldemar Borysewicz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5F00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Ośrodka Sportu i Rekreacji w Suwałkach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441C" w14:textId="4EE020BB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  <w:tr w:rsidR="00587FBC" w14:paraId="0C951646" w14:textId="77777777" w:rsidTr="00A1047F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ACC3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A0E3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Bartosz Charko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FB76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gier zespołowych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8CEB" w14:textId="07547EBA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  <w:tr w:rsidR="00587FBC" w14:paraId="53AB4818" w14:textId="77777777" w:rsidTr="00A1047F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3B7E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363A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Urszula Danilewicz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26A9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pozostałych sportów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0832" w14:textId="285B488A" w:rsidR="00587FBC" w:rsidRDefault="00587FBC" w:rsidP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</w:t>
            </w:r>
            <w:r>
              <w:rPr>
                <w:lang w:eastAsia="en-US"/>
              </w:rPr>
              <w:t>a</w:t>
            </w:r>
          </w:p>
        </w:tc>
      </w:tr>
      <w:tr w:rsidR="00587FBC" w14:paraId="50FF95B7" w14:textId="77777777" w:rsidTr="00A1047F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AA11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36DA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Edward Dec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1997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suwalskich sportowców, tj. uczestnik Igrzysk Paralimpijskich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23D" w14:textId="246242DE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  <w:tr w:rsidR="00587FBC" w14:paraId="363921BA" w14:textId="77777777" w:rsidTr="00A1047F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7939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878D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Wojciech Drażba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1232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lokalnych mediów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1088" w14:textId="79B468C8" w:rsidR="00587FBC" w:rsidRDefault="002F590D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</w:t>
            </w:r>
            <w:r w:rsidRPr="009203F7">
              <w:rPr>
                <w:lang w:eastAsia="en-US"/>
              </w:rPr>
              <w:t>obecny</w:t>
            </w:r>
          </w:p>
        </w:tc>
      </w:tr>
      <w:tr w:rsidR="00587FBC" w14:paraId="70160A42" w14:textId="77777777" w:rsidTr="00A1047F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AC3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FB89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Wojciech </w:t>
            </w:r>
            <w:proofErr w:type="spellStart"/>
            <w:r>
              <w:rPr>
                <w:sz w:val="24"/>
                <w:lang w:eastAsia="en-US"/>
              </w:rPr>
              <w:t>Fałtynowicz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A8AA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Rady Miejskiej w Suwałkach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38D5" w14:textId="2AAD822F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  <w:tr w:rsidR="00587FBC" w14:paraId="699652B8" w14:textId="77777777" w:rsidTr="00A1047F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7FBD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2F95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Bartosz Jasiński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2A44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sportu szkolnego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42F3" w14:textId="5D67FE9E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  <w:tr w:rsidR="00587FBC" w14:paraId="1C910CCA" w14:textId="77777777" w:rsidTr="00A1047F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5328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F81B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Adam Ołowniuk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DDBA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sportów walki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1213" w14:textId="1F98D040" w:rsidR="00587FBC" w:rsidRDefault="002F590D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</w:t>
            </w:r>
            <w:r w:rsidR="00587FBC" w:rsidRPr="009203F7">
              <w:rPr>
                <w:lang w:eastAsia="en-US"/>
              </w:rPr>
              <w:t>obecny</w:t>
            </w:r>
          </w:p>
        </w:tc>
      </w:tr>
      <w:tr w:rsidR="00587FBC" w14:paraId="7FE974C7" w14:textId="77777777" w:rsidTr="00A1047F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6978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A07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Monika Piekarska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598B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pozostałych sportów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EBA9" w14:textId="394C9703" w:rsidR="00587FBC" w:rsidRDefault="00587FBC" w:rsidP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</w:t>
            </w:r>
            <w:r>
              <w:rPr>
                <w:lang w:eastAsia="en-US"/>
              </w:rPr>
              <w:t>a</w:t>
            </w:r>
          </w:p>
        </w:tc>
      </w:tr>
      <w:tr w:rsidR="00587FBC" w14:paraId="569B5B0A" w14:textId="77777777" w:rsidTr="00A1047F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3F3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7C48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Miłosz Stachurski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A92E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Prezydenta Miasta Suwałk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0714" w14:textId="66BF9EED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  <w:tr w:rsidR="00587FBC" w14:paraId="55BFD652" w14:textId="77777777" w:rsidTr="00A1047F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6122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084E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Jerzy Czesław </w:t>
            </w:r>
            <w:proofErr w:type="spellStart"/>
            <w:r>
              <w:rPr>
                <w:sz w:val="24"/>
                <w:lang w:eastAsia="en-US"/>
              </w:rPr>
              <w:t>Szleszyński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5F98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pozostałych sportów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A17" w14:textId="6040D970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  <w:tr w:rsidR="00587FBC" w14:paraId="1827E92C" w14:textId="77777777" w:rsidTr="00A1047F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EC32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FCED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Dariusz Ułanowicz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E3DF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gier zespołowych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856" w14:textId="32E29ABE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</w:tbl>
    <w:p w14:paraId="44C9E9BD" w14:textId="77777777" w:rsidR="00587FBC" w:rsidRDefault="00587FBC" w:rsidP="00587FBC">
      <w:pPr>
        <w:rPr>
          <w:b/>
        </w:rPr>
      </w:pPr>
    </w:p>
    <w:p w14:paraId="5D9E8BCA" w14:textId="77777777" w:rsidR="00587FBC" w:rsidRDefault="00587FBC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sectPr w:rsidR="00587FBC" w:rsidSect="00D71673">
      <w:headerReference w:type="default" r:id="rId8"/>
      <w:footerReference w:type="default" r:id="rId9"/>
      <w:headerReference w:type="first" r:id="rId10"/>
      <w:pgSz w:w="11906" w:h="16838" w:code="9"/>
      <w:pgMar w:top="851" w:right="1304" w:bottom="1134" w:left="1361" w:header="567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E167E" w14:textId="77777777" w:rsidR="00A1047F" w:rsidRDefault="00A1047F" w:rsidP="00A018B5">
      <w:r>
        <w:separator/>
      </w:r>
    </w:p>
  </w:endnote>
  <w:endnote w:type="continuationSeparator" w:id="0">
    <w:p w14:paraId="30FBABD3" w14:textId="77777777" w:rsidR="00A1047F" w:rsidRDefault="00A1047F" w:rsidP="00A0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17766" w14:textId="77777777" w:rsidR="00A1047F" w:rsidRPr="00E203EF" w:rsidRDefault="00A1047F" w:rsidP="00E203E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06E6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9DE3D" w14:textId="77777777" w:rsidR="00A1047F" w:rsidRDefault="00A1047F" w:rsidP="00A018B5">
      <w:r>
        <w:separator/>
      </w:r>
    </w:p>
  </w:footnote>
  <w:footnote w:type="continuationSeparator" w:id="0">
    <w:p w14:paraId="5C952146" w14:textId="77777777" w:rsidR="00A1047F" w:rsidRDefault="00A1047F" w:rsidP="00A0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1521C" w14:textId="77777777" w:rsidR="00A1047F" w:rsidRPr="00700069" w:rsidRDefault="00A1047F" w:rsidP="00D53D29">
    <w:pPr>
      <w:pStyle w:val="Nagwek"/>
      <w:tabs>
        <w:tab w:val="clear" w:pos="9072"/>
        <w:tab w:val="left" w:pos="225"/>
        <w:tab w:val="right" w:pos="9609"/>
      </w:tabs>
      <w:rPr>
        <w:b/>
        <w:color w:val="04A3B4"/>
        <w:sz w:val="20"/>
        <w:szCs w:val="20"/>
      </w:rPr>
    </w:pPr>
    <w:r>
      <w:rPr>
        <w:b/>
        <w:color w:val="04A3B4"/>
        <w:sz w:val="20"/>
        <w:szCs w:val="20"/>
      </w:rPr>
      <w:tab/>
    </w:r>
    <w:r>
      <w:rPr>
        <w:noProof/>
      </w:rPr>
      <w:drawing>
        <wp:inline distT="0" distB="0" distL="0" distR="0" wp14:anchorId="49F19DB9" wp14:editId="553CA7F5">
          <wp:extent cx="496977" cy="581025"/>
          <wp:effectExtent l="0" t="0" r="0" b="0"/>
          <wp:docPr id="10" name="Obraz 10" descr="header-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745" cy="577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13045579" wp14:editId="284FB2EA">
          <wp:extent cx="1866900" cy="428625"/>
          <wp:effectExtent l="0" t="0" r="0" b="9525"/>
          <wp:docPr id="11" name="Obraz 11" descr="C:\Users\mstachurski\AppData\Local\Microsoft\Windows\INetCache\Content.Word\Zasób 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stachurski\AppData\Local\Microsoft\Windows\INetCache\Content.Word\Zasób 3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07E1B4" w14:textId="77777777" w:rsidR="00A1047F" w:rsidRDefault="00A1047F" w:rsidP="00D53D29">
    <w:pPr>
      <w:pStyle w:val="Nagwek"/>
      <w:jc w:val="right"/>
      <w:rPr>
        <w:b/>
        <w:color w:val="04A3B4"/>
        <w:sz w:val="22"/>
        <w:szCs w:val="20"/>
      </w:rPr>
    </w:pPr>
  </w:p>
  <w:p w14:paraId="7C6A8596" w14:textId="77777777" w:rsidR="00A1047F" w:rsidRDefault="00A1047F" w:rsidP="00D53D29">
    <w:pPr>
      <w:pStyle w:val="Nagwek"/>
      <w:jc w:val="center"/>
      <w:rPr>
        <w:b/>
        <w:color w:val="04A3B4"/>
        <w:sz w:val="22"/>
        <w:szCs w:val="20"/>
      </w:rPr>
    </w:pPr>
    <w:r w:rsidRPr="009E65D2">
      <w:rPr>
        <w:b/>
        <w:color w:val="04A3B4"/>
        <w:sz w:val="22"/>
        <w:szCs w:val="20"/>
      </w:rPr>
      <w:t>Rada Sportu przy Prezydencie Miasta Suwałk</w:t>
    </w:r>
  </w:p>
  <w:p w14:paraId="1D93CB79" w14:textId="77777777" w:rsidR="00A1047F" w:rsidRDefault="00A1047F" w:rsidP="00D53D29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BCF27" w14:textId="77777777" w:rsidR="00A1047F" w:rsidRPr="00700069" w:rsidRDefault="00A1047F" w:rsidP="00D53D29">
    <w:pPr>
      <w:pStyle w:val="Nagwek"/>
      <w:tabs>
        <w:tab w:val="clear" w:pos="9072"/>
        <w:tab w:val="left" w:pos="225"/>
        <w:tab w:val="right" w:pos="9609"/>
      </w:tabs>
      <w:rPr>
        <w:b/>
        <w:color w:val="04A3B4"/>
        <w:sz w:val="20"/>
        <w:szCs w:val="20"/>
      </w:rPr>
    </w:pPr>
    <w:r>
      <w:rPr>
        <w:b/>
        <w:color w:val="04A3B4"/>
        <w:sz w:val="20"/>
        <w:szCs w:val="20"/>
      </w:rPr>
      <w:tab/>
    </w:r>
    <w:r>
      <w:rPr>
        <w:noProof/>
      </w:rPr>
      <w:drawing>
        <wp:inline distT="0" distB="0" distL="0" distR="0" wp14:anchorId="352995AC" wp14:editId="175FBE54">
          <wp:extent cx="496977" cy="581025"/>
          <wp:effectExtent l="0" t="0" r="0" b="0"/>
          <wp:docPr id="20" name="Obraz 20" descr="header-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745" cy="577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4F1563FF" wp14:editId="02AA126B">
          <wp:extent cx="1866900" cy="428625"/>
          <wp:effectExtent l="0" t="0" r="0" b="9525"/>
          <wp:docPr id="21" name="Obraz 21" descr="C:\Users\mstachurski\AppData\Local\Microsoft\Windows\INetCache\Content.Word\Zasób 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stachurski\AppData\Local\Microsoft\Windows\INetCache\Content.Word\Zasób 3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6EB4C" w14:textId="77777777" w:rsidR="00A1047F" w:rsidRDefault="00A1047F" w:rsidP="00D53D29">
    <w:pPr>
      <w:pStyle w:val="Nagwek"/>
      <w:jc w:val="right"/>
      <w:rPr>
        <w:b/>
        <w:color w:val="04A3B4"/>
        <w:sz w:val="22"/>
        <w:szCs w:val="20"/>
      </w:rPr>
    </w:pPr>
  </w:p>
  <w:p w14:paraId="60BDC489" w14:textId="77777777" w:rsidR="00A1047F" w:rsidRDefault="00A1047F" w:rsidP="00D53D29">
    <w:pPr>
      <w:pStyle w:val="Nagwek"/>
      <w:jc w:val="center"/>
      <w:rPr>
        <w:b/>
        <w:color w:val="04A3B4"/>
        <w:sz w:val="22"/>
        <w:szCs w:val="20"/>
      </w:rPr>
    </w:pPr>
    <w:r w:rsidRPr="009E65D2">
      <w:rPr>
        <w:b/>
        <w:color w:val="04A3B4"/>
        <w:sz w:val="22"/>
        <w:szCs w:val="20"/>
      </w:rPr>
      <w:t>Rada Sportu przy Prezydencie Miasta Suwałk</w:t>
    </w:r>
  </w:p>
  <w:p w14:paraId="6B299442" w14:textId="77777777" w:rsidR="00A1047F" w:rsidRDefault="00A1047F" w:rsidP="00D53D29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76B9"/>
    <w:multiLevelType w:val="hybridMultilevel"/>
    <w:tmpl w:val="EC089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C1945"/>
    <w:multiLevelType w:val="hybridMultilevel"/>
    <w:tmpl w:val="1E9E02B6"/>
    <w:lvl w:ilvl="0" w:tplc="BB8C75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A570A"/>
    <w:multiLevelType w:val="hybridMultilevel"/>
    <w:tmpl w:val="223CE4A8"/>
    <w:lvl w:ilvl="0" w:tplc="4E1034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7900E3"/>
    <w:multiLevelType w:val="multilevel"/>
    <w:tmpl w:val="7C88D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2A0A0F2F"/>
    <w:multiLevelType w:val="multilevel"/>
    <w:tmpl w:val="AFFCF8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2AC8770F"/>
    <w:multiLevelType w:val="hybridMultilevel"/>
    <w:tmpl w:val="B50E6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D7B3B"/>
    <w:multiLevelType w:val="hybridMultilevel"/>
    <w:tmpl w:val="E95C1DD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31C5E95"/>
    <w:multiLevelType w:val="hybridMultilevel"/>
    <w:tmpl w:val="D2BC338E"/>
    <w:lvl w:ilvl="0" w:tplc="48623D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B75412"/>
    <w:multiLevelType w:val="hybridMultilevel"/>
    <w:tmpl w:val="15523A02"/>
    <w:lvl w:ilvl="0" w:tplc="9918A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F91183"/>
    <w:multiLevelType w:val="multilevel"/>
    <w:tmpl w:val="E14A80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516D14A9"/>
    <w:multiLevelType w:val="hybridMultilevel"/>
    <w:tmpl w:val="7F1CF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A3CE4"/>
    <w:multiLevelType w:val="hybridMultilevel"/>
    <w:tmpl w:val="4888E4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D97C15"/>
    <w:multiLevelType w:val="hybridMultilevel"/>
    <w:tmpl w:val="AB4281B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5C240834"/>
    <w:multiLevelType w:val="hybridMultilevel"/>
    <w:tmpl w:val="84901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5002A"/>
    <w:multiLevelType w:val="hybridMultilevel"/>
    <w:tmpl w:val="FD7AB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D511D"/>
    <w:multiLevelType w:val="hybridMultilevel"/>
    <w:tmpl w:val="162E602E"/>
    <w:lvl w:ilvl="0" w:tplc="30A23B3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1D29F6"/>
    <w:multiLevelType w:val="multilevel"/>
    <w:tmpl w:val="8EE43F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2275A3"/>
    <w:multiLevelType w:val="hybridMultilevel"/>
    <w:tmpl w:val="CBB21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904206"/>
    <w:multiLevelType w:val="hybridMultilevel"/>
    <w:tmpl w:val="5BDEDD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0"/>
  </w:num>
  <w:num w:numId="12">
    <w:abstractNumId w:val="14"/>
  </w:num>
  <w:num w:numId="13">
    <w:abstractNumId w:val="2"/>
  </w:num>
  <w:num w:numId="14">
    <w:abstractNumId w:val="11"/>
  </w:num>
  <w:num w:numId="15">
    <w:abstractNumId w:val="15"/>
  </w:num>
  <w:num w:numId="16">
    <w:abstractNumId w:val="17"/>
  </w:num>
  <w:num w:numId="17">
    <w:abstractNumId w:val="18"/>
  </w:num>
  <w:num w:numId="18">
    <w:abstractNumId w:val="13"/>
  </w:num>
  <w:num w:numId="19">
    <w:abstractNumId w:val="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EA"/>
    <w:rsid w:val="000004BB"/>
    <w:rsid w:val="000006C8"/>
    <w:rsid w:val="00003535"/>
    <w:rsid w:val="00004176"/>
    <w:rsid w:val="000047E7"/>
    <w:rsid w:val="00007690"/>
    <w:rsid w:val="0001196E"/>
    <w:rsid w:val="00012602"/>
    <w:rsid w:val="00014640"/>
    <w:rsid w:val="000223CC"/>
    <w:rsid w:val="00022D7B"/>
    <w:rsid w:val="00023E20"/>
    <w:rsid w:val="00030C2C"/>
    <w:rsid w:val="000339EA"/>
    <w:rsid w:val="00033F8C"/>
    <w:rsid w:val="00036CEB"/>
    <w:rsid w:val="00036E45"/>
    <w:rsid w:val="000375F0"/>
    <w:rsid w:val="0003760D"/>
    <w:rsid w:val="00037A02"/>
    <w:rsid w:val="00040673"/>
    <w:rsid w:val="000417D2"/>
    <w:rsid w:val="00042C5C"/>
    <w:rsid w:val="000434D7"/>
    <w:rsid w:val="0004673F"/>
    <w:rsid w:val="00052E49"/>
    <w:rsid w:val="0005382D"/>
    <w:rsid w:val="00053F6B"/>
    <w:rsid w:val="00054944"/>
    <w:rsid w:val="00056258"/>
    <w:rsid w:val="00061D0F"/>
    <w:rsid w:val="00065FCF"/>
    <w:rsid w:val="00067900"/>
    <w:rsid w:val="0007028E"/>
    <w:rsid w:val="00071A81"/>
    <w:rsid w:val="00074B7A"/>
    <w:rsid w:val="0008078B"/>
    <w:rsid w:val="00084CC7"/>
    <w:rsid w:val="000901C7"/>
    <w:rsid w:val="00090B37"/>
    <w:rsid w:val="00092F1A"/>
    <w:rsid w:val="00096A4A"/>
    <w:rsid w:val="0009700C"/>
    <w:rsid w:val="000A50A7"/>
    <w:rsid w:val="000A6051"/>
    <w:rsid w:val="000B18AB"/>
    <w:rsid w:val="000B1D4A"/>
    <w:rsid w:val="000B4C35"/>
    <w:rsid w:val="000B5796"/>
    <w:rsid w:val="000B5D47"/>
    <w:rsid w:val="000B66C6"/>
    <w:rsid w:val="000B7759"/>
    <w:rsid w:val="000C08E3"/>
    <w:rsid w:val="000C0AFA"/>
    <w:rsid w:val="000C1B8C"/>
    <w:rsid w:val="000C2ADF"/>
    <w:rsid w:val="000C47DE"/>
    <w:rsid w:val="000C5338"/>
    <w:rsid w:val="000C67FA"/>
    <w:rsid w:val="000D2A1D"/>
    <w:rsid w:val="000D2F3A"/>
    <w:rsid w:val="000D767B"/>
    <w:rsid w:val="000E0299"/>
    <w:rsid w:val="000E155B"/>
    <w:rsid w:val="000E2699"/>
    <w:rsid w:val="000F2775"/>
    <w:rsid w:val="000F7372"/>
    <w:rsid w:val="000F7C4C"/>
    <w:rsid w:val="001001E2"/>
    <w:rsid w:val="00110920"/>
    <w:rsid w:val="00111E37"/>
    <w:rsid w:val="00112BDC"/>
    <w:rsid w:val="00113EF9"/>
    <w:rsid w:val="00114BE2"/>
    <w:rsid w:val="00114D02"/>
    <w:rsid w:val="00116A4C"/>
    <w:rsid w:val="00117029"/>
    <w:rsid w:val="00117D0D"/>
    <w:rsid w:val="00120556"/>
    <w:rsid w:val="001248C2"/>
    <w:rsid w:val="00125BB3"/>
    <w:rsid w:val="00132B02"/>
    <w:rsid w:val="001356D7"/>
    <w:rsid w:val="00140BD3"/>
    <w:rsid w:val="00143AE8"/>
    <w:rsid w:val="00143E84"/>
    <w:rsid w:val="00146F30"/>
    <w:rsid w:val="00147360"/>
    <w:rsid w:val="001500BE"/>
    <w:rsid w:val="001512D4"/>
    <w:rsid w:val="0015281A"/>
    <w:rsid w:val="0015286F"/>
    <w:rsid w:val="0015347A"/>
    <w:rsid w:val="0015609C"/>
    <w:rsid w:val="00163032"/>
    <w:rsid w:val="00164846"/>
    <w:rsid w:val="001663A2"/>
    <w:rsid w:val="00171E6F"/>
    <w:rsid w:val="001733F7"/>
    <w:rsid w:val="00174A8A"/>
    <w:rsid w:val="0018311D"/>
    <w:rsid w:val="00186258"/>
    <w:rsid w:val="00186655"/>
    <w:rsid w:val="00187BE2"/>
    <w:rsid w:val="00190B92"/>
    <w:rsid w:val="00191900"/>
    <w:rsid w:val="00193DD2"/>
    <w:rsid w:val="00196DCD"/>
    <w:rsid w:val="001A2350"/>
    <w:rsid w:val="001A25C5"/>
    <w:rsid w:val="001A39E7"/>
    <w:rsid w:val="001B3DC3"/>
    <w:rsid w:val="001B4484"/>
    <w:rsid w:val="001B6783"/>
    <w:rsid w:val="001B69E6"/>
    <w:rsid w:val="001C0EBA"/>
    <w:rsid w:val="001C15B2"/>
    <w:rsid w:val="001C66DE"/>
    <w:rsid w:val="001C754B"/>
    <w:rsid w:val="001D143C"/>
    <w:rsid w:val="001D3F62"/>
    <w:rsid w:val="001D4ADB"/>
    <w:rsid w:val="001D4BA6"/>
    <w:rsid w:val="001D7C06"/>
    <w:rsid w:val="001E3830"/>
    <w:rsid w:val="001E7AF7"/>
    <w:rsid w:val="001E7E0C"/>
    <w:rsid w:val="001F1B0C"/>
    <w:rsid w:val="00200D3A"/>
    <w:rsid w:val="0020399E"/>
    <w:rsid w:val="002047C9"/>
    <w:rsid w:val="00204ECC"/>
    <w:rsid w:val="00205F1C"/>
    <w:rsid w:val="00206DA4"/>
    <w:rsid w:val="00212FF8"/>
    <w:rsid w:val="00213EAD"/>
    <w:rsid w:val="002149BD"/>
    <w:rsid w:val="002205E6"/>
    <w:rsid w:val="00222249"/>
    <w:rsid w:val="002278A5"/>
    <w:rsid w:val="002408E4"/>
    <w:rsid w:val="0024227A"/>
    <w:rsid w:val="00244AEA"/>
    <w:rsid w:val="0024748D"/>
    <w:rsid w:val="0024756F"/>
    <w:rsid w:val="00250BD2"/>
    <w:rsid w:val="002547A0"/>
    <w:rsid w:val="002551F2"/>
    <w:rsid w:val="00257AB5"/>
    <w:rsid w:val="0027021D"/>
    <w:rsid w:val="00270F6F"/>
    <w:rsid w:val="002735B4"/>
    <w:rsid w:val="002764D4"/>
    <w:rsid w:val="002768DB"/>
    <w:rsid w:val="002771D7"/>
    <w:rsid w:val="002810E8"/>
    <w:rsid w:val="00285568"/>
    <w:rsid w:val="00286F9E"/>
    <w:rsid w:val="002937D9"/>
    <w:rsid w:val="002958BD"/>
    <w:rsid w:val="002A2CC2"/>
    <w:rsid w:val="002A34A1"/>
    <w:rsid w:val="002A69DC"/>
    <w:rsid w:val="002A7189"/>
    <w:rsid w:val="002A7DF4"/>
    <w:rsid w:val="002B020C"/>
    <w:rsid w:val="002B03FA"/>
    <w:rsid w:val="002B0490"/>
    <w:rsid w:val="002B2528"/>
    <w:rsid w:val="002B4B59"/>
    <w:rsid w:val="002B5981"/>
    <w:rsid w:val="002B6026"/>
    <w:rsid w:val="002C121E"/>
    <w:rsid w:val="002C2409"/>
    <w:rsid w:val="002C4B6C"/>
    <w:rsid w:val="002C5123"/>
    <w:rsid w:val="002C5306"/>
    <w:rsid w:val="002C6C2E"/>
    <w:rsid w:val="002D03A6"/>
    <w:rsid w:val="002D24EA"/>
    <w:rsid w:val="002D67B6"/>
    <w:rsid w:val="002D6B2F"/>
    <w:rsid w:val="002E51A6"/>
    <w:rsid w:val="002E5F4A"/>
    <w:rsid w:val="002E74A6"/>
    <w:rsid w:val="002F0B61"/>
    <w:rsid w:val="002F1BFD"/>
    <w:rsid w:val="002F590D"/>
    <w:rsid w:val="00302398"/>
    <w:rsid w:val="003045C0"/>
    <w:rsid w:val="00304E10"/>
    <w:rsid w:val="00310B90"/>
    <w:rsid w:val="0031226E"/>
    <w:rsid w:val="003122F6"/>
    <w:rsid w:val="00312CE9"/>
    <w:rsid w:val="00314AC9"/>
    <w:rsid w:val="003171DF"/>
    <w:rsid w:val="003204BF"/>
    <w:rsid w:val="003217F3"/>
    <w:rsid w:val="003276A6"/>
    <w:rsid w:val="00330E14"/>
    <w:rsid w:val="00333663"/>
    <w:rsid w:val="00344945"/>
    <w:rsid w:val="00346B7B"/>
    <w:rsid w:val="0034714D"/>
    <w:rsid w:val="003512CE"/>
    <w:rsid w:val="0035445D"/>
    <w:rsid w:val="003550A3"/>
    <w:rsid w:val="0036132D"/>
    <w:rsid w:val="00365DE9"/>
    <w:rsid w:val="00367DD0"/>
    <w:rsid w:val="003733C2"/>
    <w:rsid w:val="00375C0A"/>
    <w:rsid w:val="00381392"/>
    <w:rsid w:val="0038201F"/>
    <w:rsid w:val="00382EC1"/>
    <w:rsid w:val="00385A8D"/>
    <w:rsid w:val="00386A2B"/>
    <w:rsid w:val="00392090"/>
    <w:rsid w:val="003A09F5"/>
    <w:rsid w:val="003A0FEA"/>
    <w:rsid w:val="003A4A0D"/>
    <w:rsid w:val="003A4C87"/>
    <w:rsid w:val="003A6260"/>
    <w:rsid w:val="003B0488"/>
    <w:rsid w:val="003B1926"/>
    <w:rsid w:val="003B60E6"/>
    <w:rsid w:val="003B7B84"/>
    <w:rsid w:val="003C02A8"/>
    <w:rsid w:val="003C510E"/>
    <w:rsid w:val="003C5756"/>
    <w:rsid w:val="003D22FB"/>
    <w:rsid w:val="003D27FA"/>
    <w:rsid w:val="003D37B5"/>
    <w:rsid w:val="003D4F53"/>
    <w:rsid w:val="003D6593"/>
    <w:rsid w:val="003D7A70"/>
    <w:rsid w:val="003D7D0D"/>
    <w:rsid w:val="003E2062"/>
    <w:rsid w:val="003E4499"/>
    <w:rsid w:val="003E44D4"/>
    <w:rsid w:val="003E6838"/>
    <w:rsid w:val="003F2E4C"/>
    <w:rsid w:val="003F3455"/>
    <w:rsid w:val="003F4C9A"/>
    <w:rsid w:val="003F7E2A"/>
    <w:rsid w:val="003F7E4D"/>
    <w:rsid w:val="004000B0"/>
    <w:rsid w:val="00402A5F"/>
    <w:rsid w:val="00404FA0"/>
    <w:rsid w:val="00407621"/>
    <w:rsid w:val="00413C25"/>
    <w:rsid w:val="0041418A"/>
    <w:rsid w:val="00414BAD"/>
    <w:rsid w:val="00416FB3"/>
    <w:rsid w:val="00423414"/>
    <w:rsid w:val="0042344D"/>
    <w:rsid w:val="0042465B"/>
    <w:rsid w:val="00425EC1"/>
    <w:rsid w:val="004277F2"/>
    <w:rsid w:val="00432BCE"/>
    <w:rsid w:val="004345D8"/>
    <w:rsid w:val="0043621F"/>
    <w:rsid w:val="00436C18"/>
    <w:rsid w:val="00441E42"/>
    <w:rsid w:val="00446105"/>
    <w:rsid w:val="004515A9"/>
    <w:rsid w:val="004525A7"/>
    <w:rsid w:val="00452BC1"/>
    <w:rsid w:val="004539A1"/>
    <w:rsid w:val="004570C3"/>
    <w:rsid w:val="004573ED"/>
    <w:rsid w:val="0045771F"/>
    <w:rsid w:val="00460EF8"/>
    <w:rsid w:val="00471DC5"/>
    <w:rsid w:val="004725A0"/>
    <w:rsid w:val="00473E62"/>
    <w:rsid w:val="00475CAA"/>
    <w:rsid w:val="0047618F"/>
    <w:rsid w:val="00476564"/>
    <w:rsid w:val="00477937"/>
    <w:rsid w:val="00483371"/>
    <w:rsid w:val="00484A70"/>
    <w:rsid w:val="00484B88"/>
    <w:rsid w:val="004929B3"/>
    <w:rsid w:val="00492C11"/>
    <w:rsid w:val="0049488A"/>
    <w:rsid w:val="004A1740"/>
    <w:rsid w:val="004A4769"/>
    <w:rsid w:val="004A4F5E"/>
    <w:rsid w:val="004B7A07"/>
    <w:rsid w:val="004B7EF1"/>
    <w:rsid w:val="004C0523"/>
    <w:rsid w:val="004C123A"/>
    <w:rsid w:val="004C3662"/>
    <w:rsid w:val="004C3DFC"/>
    <w:rsid w:val="004C4B77"/>
    <w:rsid w:val="004C7CD0"/>
    <w:rsid w:val="004D2474"/>
    <w:rsid w:val="004D46CD"/>
    <w:rsid w:val="004D5C4C"/>
    <w:rsid w:val="004D7799"/>
    <w:rsid w:val="004E4D7D"/>
    <w:rsid w:val="004E5DC9"/>
    <w:rsid w:val="004F1325"/>
    <w:rsid w:val="004F1836"/>
    <w:rsid w:val="004F7846"/>
    <w:rsid w:val="005002DC"/>
    <w:rsid w:val="0050080F"/>
    <w:rsid w:val="00502E8F"/>
    <w:rsid w:val="00503461"/>
    <w:rsid w:val="00504ED7"/>
    <w:rsid w:val="005144EE"/>
    <w:rsid w:val="00517B5C"/>
    <w:rsid w:val="00521F8C"/>
    <w:rsid w:val="0052229C"/>
    <w:rsid w:val="00525E24"/>
    <w:rsid w:val="00527AC8"/>
    <w:rsid w:val="00530E3B"/>
    <w:rsid w:val="005372AF"/>
    <w:rsid w:val="00544B09"/>
    <w:rsid w:val="0054509B"/>
    <w:rsid w:val="005503BC"/>
    <w:rsid w:val="00550CE2"/>
    <w:rsid w:val="0055470C"/>
    <w:rsid w:val="00561709"/>
    <w:rsid w:val="00562D3C"/>
    <w:rsid w:val="0056527F"/>
    <w:rsid w:val="00566224"/>
    <w:rsid w:val="00567088"/>
    <w:rsid w:val="00574187"/>
    <w:rsid w:val="005762F7"/>
    <w:rsid w:val="005816E1"/>
    <w:rsid w:val="00585208"/>
    <w:rsid w:val="00585D2F"/>
    <w:rsid w:val="00587FBC"/>
    <w:rsid w:val="005943A1"/>
    <w:rsid w:val="00594F89"/>
    <w:rsid w:val="005957B3"/>
    <w:rsid w:val="005A0258"/>
    <w:rsid w:val="005A231E"/>
    <w:rsid w:val="005A2C24"/>
    <w:rsid w:val="005A77E5"/>
    <w:rsid w:val="005C00A1"/>
    <w:rsid w:val="005C09B4"/>
    <w:rsid w:val="005C0D86"/>
    <w:rsid w:val="005C3232"/>
    <w:rsid w:val="005C34C2"/>
    <w:rsid w:val="005C60D1"/>
    <w:rsid w:val="005C794D"/>
    <w:rsid w:val="005C7A67"/>
    <w:rsid w:val="005C7C6E"/>
    <w:rsid w:val="005D19C2"/>
    <w:rsid w:val="005E38F4"/>
    <w:rsid w:val="005E405C"/>
    <w:rsid w:val="005E45D1"/>
    <w:rsid w:val="005E48B5"/>
    <w:rsid w:val="005E5D33"/>
    <w:rsid w:val="005E6D12"/>
    <w:rsid w:val="005F1FB0"/>
    <w:rsid w:val="005F2A4D"/>
    <w:rsid w:val="005F3024"/>
    <w:rsid w:val="005F4721"/>
    <w:rsid w:val="005F4FC0"/>
    <w:rsid w:val="005F542E"/>
    <w:rsid w:val="006002A0"/>
    <w:rsid w:val="00600A28"/>
    <w:rsid w:val="00602C7D"/>
    <w:rsid w:val="00603117"/>
    <w:rsid w:val="00603DB2"/>
    <w:rsid w:val="00607FB8"/>
    <w:rsid w:val="00611572"/>
    <w:rsid w:val="00614B30"/>
    <w:rsid w:val="00615E1E"/>
    <w:rsid w:val="00617AA1"/>
    <w:rsid w:val="006234DC"/>
    <w:rsid w:val="0062552E"/>
    <w:rsid w:val="006315DF"/>
    <w:rsid w:val="00632087"/>
    <w:rsid w:val="00633032"/>
    <w:rsid w:val="0063452E"/>
    <w:rsid w:val="00635C8D"/>
    <w:rsid w:val="00640B2B"/>
    <w:rsid w:val="006422C0"/>
    <w:rsid w:val="00661894"/>
    <w:rsid w:val="00662B9E"/>
    <w:rsid w:val="006643BC"/>
    <w:rsid w:val="0066690F"/>
    <w:rsid w:val="00666ECC"/>
    <w:rsid w:val="00667DAB"/>
    <w:rsid w:val="00671D8C"/>
    <w:rsid w:val="0067368C"/>
    <w:rsid w:val="00680137"/>
    <w:rsid w:val="00683C1E"/>
    <w:rsid w:val="006940E8"/>
    <w:rsid w:val="006963FE"/>
    <w:rsid w:val="00697082"/>
    <w:rsid w:val="006A225E"/>
    <w:rsid w:val="006A2866"/>
    <w:rsid w:val="006A3866"/>
    <w:rsid w:val="006A7127"/>
    <w:rsid w:val="006B2BEA"/>
    <w:rsid w:val="006B39F1"/>
    <w:rsid w:val="006B4B90"/>
    <w:rsid w:val="006B5143"/>
    <w:rsid w:val="006C1380"/>
    <w:rsid w:val="006C2B31"/>
    <w:rsid w:val="006C3446"/>
    <w:rsid w:val="006C3552"/>
    <w:rsid w:val="006C7494"/>
    <w:rsid w:val="006D1130"/>
    <w:rsid w:val="006D1AF2"/>
    <w:rsid w:val="006D4213"/>
    <w:rsid w:val="006D66F1"/>
    <w:rsid w:val="006E0C10"/>
    <w:rsid w:val="006E35F6"/>
    <w:rsid w:val="006E45DB"/>
    <w:rsid w:val="006F0A14"/>
    <w:rsid w:val="006F2CB1"/>
    <w:rsid w:val="006F2FC2"/>
    <w:rsid w:val="006F518C"/>
    <w:rsid w:val="006F5C09"/>
    <w:rsid w:val="00706067"/>
    <w:rsid w:val="0071245D"/>
    <w:rsid w:val="007146A7"/>
    <w:rsid w:val="0072297B"/>
    <w:rsid w:val="00724D71"/>
    <w:rsid w:val="00726A8D"/>
    <w:rsid w:val="0073006E"/>
    <w:rsid w:val="00730434"/>
    <w:rsid w:val="0073248C"/>
    <w:rsid w:val="007337A9"/>
    <w:rsid w:val="00733B27"/>
    <w:rsid w:val="00733D54"/>
    <w:rsid w:val="00737113"/>
    <w:rsid w:val="00741796"/>
    <w:rsid w:val="0074389A"/>
    <w:rsid w:val="00745E30"/>
    <w:rsid w:val="007463F7"/>
    <w:rsid w:val="00751830"/>
    <w:rsid w:val="00756E10"/>
    <w:rsid w:val="007573B7"/>
    <w:rsid w:val="00760CE6"/>
    <w:rsid w:val="007620BC"/>
    <w:rsid w:val="00762BD0"/>
    <w:rsid w:val="007637AB"/>
    <w:rsid w:val="007644CE"/>
    <w:rsid w:val="00766F47"/>
    <w:rsid w:val="00770ABC"/>
    <w:rsid w:val="00773177"/>
    <w:rsid w:val="00782476"/>
    <w:rsid w:val="00784C7A"/>
    <w:rsid w:val="0078575D"/>
    <w:rsid w:val="00792851"/>
    <w:rsid w:val="00793476"/>
    <w:rsid w:val="00793F01"/>
    <w:rsid w:val="00794992"/>
    <w:rsid w:val="00794A06"/>
    <w:rsid w:val="00795987"/>
    <w:rsid w:val="00797209"/>
    <w:rsid w:val="0079780C"/>
    <w:rsid w:val="007A5E68"/>
    <w:rsid w:val="007B74A0"/>
    <w:rsid w:val="007C4754"/>
    <w:rsid w:val="007D1F2A"/>
    <w:rsid w:val="007D2D72"/>
    <w:rsid w:val="007D3D5A"/>
    <w:rsid w:val="007D4B3D"/>
    <w:rsid w:val="007D5EDE"/>
    <w:rsid w:val="007E5B10"/>
    <w:rsid w:val="007F2EFA"/>
    <w:rsid w:val="007F34A9"/>
    <w:rsid w:val="007F5F0D"/>
    <w:rsid w:val="00806418"/>
    <w:rsid w:val="0080727C"/>
    <w:rsid w:val="008110E4"/>
    <w:rsid w:val="00811E48"/>
    <w:rsid w:val="00812266"/>
    <w:rsid w:val="00815D67"/>
    <w:rsid w:val="00816348"/>
    <w:rsid w:val="00817A42"/>
    <w:rsid w:val="00820545"/>
    <w:rsid w:val="0083490A"/>
    <w:rsid w:val="00835275"/>
    <w:rsid w:val="008359A7"/>
    <w:rsid w:val="008359CD"/>
    <w:rsid w:val="008378AA"/>
    <w:rsid w:val="00843C4E"/>
    <w:rsid w:val="00845666"/>
    <w:rsid w:val="008462D0"/>
    <w:rsid w:val="00846974"/>
    <w:rsid w:val="00851309"/>
    <w:rsid w:val="00856025"/>
    <w:rsid w:val="008570B7"/>
    <w:rsid w:val="00857667"/>
    <w:rsid w:val="00864250"/>
    <w:rsid w:val="00870B6E"/>
    <w:rsid w:val="00870DB1"/>
    <w:rsid w:val="00872EF5"/>
    <w:rsid w:val="00873599"/>
    <w:rsid w:val="00873AA6"/>
    <w:rsid w:val="00873F3B"/>
    <w:rsid w:val="00882191"/>
    <w:rsid w:val="00887DBE"/>
    <w:rsid w:val="008907A9"/>
    <w:rsid w:val="00891244"/>
    <w:rsid w:val="008939D3"/>
    <w:rsid w:val="008941E8"/>
    <w:rsid w:val="008A3776"/>
    <w:rsid w:val="008A7367"/>
    <w:rsid w:val="008A7380"/>
    <w:rsid w:val="008A7D0A"/>
    <w:rsid w:val="008B1CCB"/>
    <w:rsid w:val="008B2FC0"/>
    <w:rsid w:val="008B7C04"/>
    <w:rsid w:val="008B7C79"/>
    <w:rsid w:val="008C00E0"/>
    <w:rsid w:val="008C386C"/>
    <w:rsid w:val="008C417E"/>
    <w:rsid w:val="008C531E"/>
    <w:rsid w:val="008C7413"/>
    <w:rsid w:val="008D14F4"/>
    <w:rsid w:val="008D1EE9"/>
    <w:rsid w:val="008D32E7"/>
    <w:rsid w:val="008D7EEF"/>
    <w:rsid w:val="008E1787"/>
    <w:rsid w:val="008E2107"/>
    <w:rsid w:val="008E3FD0"/>
    <w:rsid w:val="008E79B8"/>
    <w:rsid w:val="008F098E"/>
    <w:rsid w:val="008F34EE"/>
    <w:rsid w:val="008F76D7"/>
    <w:rsid w:val="009032AC"/>
    <w:rsid w:val="009043C2"/>
    <w:rsid w:val="00904959"/>
    <w:rsid w:val="009055C0"/>
    <w:rsid w:val="00906108"/>
    <w:rsid w:val="009115A6"/>
    <w:rsid w:val="00912A8E"/>
    <w:rsid w:val="0091648F"/>
    <w:rsid w:val="00917ADE"/>
    <w:rsid w:val="00925464"/>
    <w:rsid w:val="00927AA1"/>
    <w:rsid w:val="00930BA9"/>
    <w:rsid w:val="00932014"/>
    <w:rsid w:val="00934387"/>
    <w:rsid w:val="00940142"/>
    <w:rsid w:val="00940D10"/>
    <w:rsid w:val="0094252C"/>
    <w:rsid w:val="00942762"/>
    <w:rsid w:val="0094470E"/>
    <w:rsid w:val="00951BE7"/>
    <w:rsid w:val="009536B7"/>
    <w:rsid w:val="00954D63"/>
    <w:rsid w:val="009564F4"/>
    <w:rsid w:val="00956BF9"/>
    <w:rsid w:val="00964FA0"/>
    <w:rsid w:val="00965B23"/>
    <w:rsid w:val="00970251"/>
    <w:rsid w:val="00972B42"/>
    <w:rsid w:val="00973FED"/>
    <w:rsid w:val="00982BD7"/>
    <w:rsid w:val="00983A88"/>
    <w:rsid w:val="00986388"/>
    <w:rsid w:val="0099103C"/>
    <w:rsid w:val="00993B4E"/>
    <w:rsid w:val="00997A74"/>
    <w:rsid w:val="009A1E46"/>
    <w:rsid w:val="009A2D81"/>
    <w:rsid w:val="009A3B78"/>
    <w:rsid w:val="009A7A67"/>
    <w:rsid w:val="009A7D21"/>
    <w:rsid w:val="009B0D02"/>
    <w:rsid w:val="009B1DA8"/>
    <w:rsid w:val="009B6A05"/>
    <w:rsid w:val="009B7629"/>
    <w:rsid w:val="009C1272"/>
    <w:rsid w:val="009C1456"/>
    <w:rsid w:val="009C2E8B"/>
    <w:rsid w:val="009C322A"/>
    <w:rsid w:val="009C3C96"/>
    <w:rsid w:val="009C3DBE"/>
    <w:rsid w:val="009C64E7"/>
    <w:rsid w:val="009C6B96"/>
    <w:rsid w:val="009C7637"/>
    <w:rsid w:val="009C7BA3"/>
    <w:rsid w:val="009D08D0"/>
    <w:rsid w:val="009D2E23"/>
    <w:rsid w:val="009D4F23"/>
    <w:rsid w:val="009D6193"/>
    <w:rsid w:val="009D7F86"/>
    <w:rsid w:val="009E447C"/>
    <w:rsid w:val="009E65D2"/>
    <w:rsid w:val="009E6813"/>
    <w:rsid w:val="009E72AF"/>
    <w:rsid w:val="009F28DB"/>
    <w:rsid w:val="009F5B66"/>
    <w:rsid w:val="00A00BC7"/>
    <w:rsid w:val="00A018B5"/>
    <w:rsid w:val="00A03334"/>
    <w:rsid w:val="00A1047F"/>
    <w:rsid w:val="00A15317"/>
    <w:rsid w:val="00A16A50"/>
    <w:rsid w:val="00A1792A"/>
    <w:rsid w:val="00A17A14"/>
    <w:rsid w:val="00A2108D"/>
    <w:rsid w:val="00A309D8"/>
    <w:rsid w:val="00A32E83"/>
    <w:rsid w:val="00A334EA"/>
    <w:rsid w:val="00A40A54"/>
    <w:rsid w:val="00A466ED"/>
    <w:rsid w:val="00A474ED"/>
    <w:rsid w:val="00A503AE"/>
    <w:rsid w:val="00A50BBB"/>
    <w:rsid w:val="00A61268"/>
    <w:rsid w:val="00A612E2"/>
    <w:rsid w:val="00A61710"/>
    <w:rsid w:val="00A64AF2"/>
    <w:rsid w:val="00A65DF6"/>
    <w:rsid w:val="00A67C3A"/>
    <w:rsid w:val="00A7011D"/>
    <w:rsid w:val="00A732F5"/>
    <w:rsid w:val="00A75515"/>
    <w:rsid w:val="00A7654B"/>
    <w:rsid w:val="00A8482D"/>
    <w:rsid w:val="00A86FE9"/>
    <w:rsid w:val="00A87C8F"/>
    <w:rsid w:val="00A90BBD"/>
    <w:rsid w:val="00A912C4"/>
    <w:rsid w:val="00A9441D"/>
    <w:rsid w:val="00A979A3"/>
    <w:rsid w:val="00AA072C"/>
    <w:rsid w:val="00AA448D"/>
    <w:rsid w:val="00AB393C"/>
    <w:rsid w:val="00AB42BB"/>
    <w:rsid w:val="00AB75A0"/>
    <w:rsid w:val="00AC2F8D"/>
    <w:rsid w:val="00AC66D2"/>
    <w:rsid w:val="00AC687C"/>
    <w:rsid w:val="00AD041C"/>
    <w:rsid w:val="00AD1643"/>
    <w:rsid w:val="00AD4510"/>
    <w:rsid w:val="00AD7D99"/>
    <w:rsid w:val="00AE1CF3"/>
    <w:rsid w:val="00AE2B83"/>
    <w:rsid w:val="00AE4392"/>
    <w:rsid w:val="00AE5672"/>
    <w:rsid w:val="00AE7BAB"/>
    <w:rsid w:val="00AF09F4"/>
    <w:rsid w:val="00AF18E1"/>
    <w:rsid w:val="00AF1AF4"/>
    <w:rsid w:val="00AF3252"/>
    <w:rsid w:val="00AF3D8F"/>
    <w:rsid w:val="00B01355"/>
    <w:rsid w:val="00B12F01"/>
    <w:rsid w:val="00B144F1"/>
    <w:rsid w:val="00B314B3"/>
    <w:rsid w:val="00B31E9A"/>
    <w:rsid w:val="00B3450C"/>
    <w:rsid w:val="00B35386"/>
    <w:rsid w:val="00B36404"/>
    <w:rsid w:val="00B36FC1"/>
    <w:rsid w:val="00B450DE"/>
    <w:rsid w:val="00B453AC"/>
    <w:rsid w:val="00B46B38"/>
    <w:rsid w:val="00B50501"/>
    <w:rsid w:val="00B57B9B"/>
    <w:rsid w:val="00B607A9"/>
    <w:rsid w:val="00B6320D"/>
    <w:rsid w:val="00B64534"/>
    <w:rsid w:val="00B71A9A"/>
    <w:rsid w:val="00B751F6"/>
    <w:rsid w:val="00B76FD2"/>
    <w:rsid w:val="00B77B96"/>
    <w:rsid w:val="00B802F9"/>
    <w:rsid w:val="00B81A31"/>
    <w:rsid w:val="00B8343D"/>
    <w:rsid w:val="00B8387A"/>
    <w:rsid w:val="00B86802"/>
    <w:rsid w:val="00B875AD"/>
    <w:rsid w:val="00B915B4"/>
    <w:rsid w:val="00BA0E27"/>
    <w:rsid w:val="00BA301A"/>
    <w:rsid w:val="00BA5D93"/>
    <w:rsid w:val="00BB03CF"/>
    <w:rsid w:val="00BB1D0C"/>
    <w:rsid w:val="00BB2DF5"/>
    <w:rsid w:val="00BB5937"/>
    <w:rsid w:val="00BB61FC"/>
    <w:rsid w:val="00BB660F"/>
    <w:rsid w:val="00BB6F60"/>
    <w:rsid w:val="00BC51A6"/>
    <w:rsid w:val="00BD0401"/>
    <w:rsid w:val="00BD4B08"/>
    <w:rsid w:val="00BD736C"/>
    <w:rsid w:val="00BD7AFC"/>
    <w:rsid w:val="00BE031F"/>
    <w:rsid w:val="00BE1DFA"/>
    <w:rsid w:val="00BE3A9B"/>
    <w:rsid w:val="00BE7F92"/>
    <w:rsid w:val="00BF0AE4"/>
    <w:rsid w:val="00BF1603"/>
    <w:rsid w:val="00BF2BCB"/>
    <w:rsid w:val="00BF300D"/>
    <w:rsid w:val="00BF550D"/>
    <w:rsid w:val="00BF7D90"/>
    <w:rsid w:val="00C0052E"/>
    <w:rsid w:val="00C007BC"/>
    <w:rsid w:val="00C0274E"/>
    <w:rsid w:val="00C0390B"/>
    <w:rsid w:val="00C05850"/>
    <w:rsid w:val="00C06AB0"/>
    <w:rsid w:val="00C075DE"/>
    <w:rsid w:val="00C123FA"/>
    <w:rsid w:val="00C1580C"/>
    <w:rsid w:val="00C15DF6"/>
    <w:rsid w:val="00C15EF6"/>
    <w:rsid w:val="00C17FFC"/>
    <w:rsid w:val="00C225F1"/>
    <w:rsid w:val="00C25CFF"/>
    <w:rsid w:val="00C263DF"/>
    <w:rsid w:val="00C30812"/>
    <w:rsid w:val="00C31C59"/>
    <w:rsid w:val="00C34FE2"/>
    <w:rsid w:val="00C40007"/>
    <w:rsid w:val="00C40409"/>
    <w:rsid w:val="00C4139B"/>
    <w:rsid w:val="00C43669"/>
    <w:rsid w:val="00C44935"/>
    <w:rsid w:val="00C56C26"/>
    <w:rsid w:val="00C57421"/>
    <w:rsid w:val="00C622F9"/>
    <w:rsid w:val="00C65841"/>
    <w:rsid w:val="00C66DBE"/>
    <w:rsid w:val="00C71DA2"/>
    <w:rsid w:val="00C73953"/>
    <w:rsid w:val="00C753D7"/>
    <w:rsid w:val="00C77438"/>
    <w:rsid w:val="00C77C5C"/>
    <w:rsid w:val="00C814B2"/>
    <w:rsid w:val="00C817B5"/>
    <w:rsid w:val="00C827B5"/>
    <w:rsid w:val="00C8415D"/>
    <w:rsid w:val="00C90428"/>
    <w:rsid w:val="00C9091F"/>
    <w:rsid w:val="00C917C3"/>
    <w:rsid w:val="00CA155B"/>
    <w:rsid w:val="00CA4EE5"/>
    <w:rsid w:val="00CA72C9"/>
    <w:rsid w:val="00CB49AA"/>
    <w:rsid w:val="00CB549D"/>
    <w:rsid w:val="00CB6A9C"/>
    <w:rsid w:val="00CB7A75"/>
    <w:rsid w:val="00CC1957"/>
    <w:rsid w:val="00CC36C5"/>
    <w:rsid w:val="00CC38E9"/>
    <w:rsid w:val="00CD2F41"/>
    <w:rsid w:val="00CD6EF2"/>
    <w:rsid w:val="00CE2E13"/>
    <w:rsid w:val="00CE3AB6"/>
    <w:rsid w:val="00CE40A8"/>
    <w:rsid w:val="00CE5F1B"/>
    <w:rsid w:val="00CF16CA"/>
    <w:rsid w:val="00CF3F28"/>
    <w:rsid w:val="00CF7B28"/>
    <w:rsid w:val="00D019C3"/>
    <w:rsid w:val="00D02EEB"/>
    <w:rsid w:val="00D03BA0"/>
    <w:rsid w:val="00D04928"/>
    <w:rsid w:val="00D05C98"/>
    <w:rsid w:val="00D07226"/>
    <w:rsid w:val="00D13B12"/>
    <w:rsid w:val="00D13C7E"/>
    <w:rsid w:val="00D13E7D"/>
    <w:rsid w:val="00D140BC"/>
    <w:rsid w:val="00D173E6"/>
    <w:rsid w:val="00D246C9"/>
    <w:rsid w:val="00D31A49"/>
    <w:rsid w:val="00D32199"/>
    <w:rsid w:val="00D345F6"/>
    <w:rsid w:val="00D34DDF"/>
    <w:rsid w:val="00D35A65"/>
    <w:rsid w:val="00D35B01"/>
    <w:rsid w:val="00D35D72"/>
    <w:rsid w:val="00D36FD7"/>
    <w:rsid w:val="00D43441"/>
    <w:rsid w:val="00D43642"/>
    <w:rsid w:val="00D44CE4"/>
    <w:rsid w:val="00D47C6F"/>
    <w:rsid w:val="00D500FA"/>
    <w:rsid w:val="00D53D29"/>
    <w:rsid w:val="00D56C33"/>
    <w:rsid w:val="00D61A69"/>
    <w:rsid w:val="00D61E9B"/>
    <w:rsid w:val="00D629FF"/>
    <w:rsid w:val="00D62BE4"/>
    <w:rsid w:val="00D6491F"/>
    <w:rsid w:val="00D7107B"/>
    <w:rsid w:val="00D71673"/>
    <w:rsid w:val="00D722C0"/>
    <w:rsid w:val="00D7755F"/>
    <w:rsid w:val="00D77AB2"/>
    <w:rsid w:val="00D84BDD"/>
    <w:rsid w:val="00D84E4E"/>
    <w:rsid w:val="00D851E5"/>
    <w:rsid w:val="00D93785"/>
    <w:rsid w:val="00D97EF6"/>
    <w:rsid w:val="00DA052E"/>
    <w:rsid w:val="00DA4A9A"/>
    <w:rsid w:val="00DB11F5"/>
    <w:rsid w:val="00DB3242"/>
    <w:rsid w:val="00DC181A"/>
    <w:rsid w:val="00DC74F7"/>
    <w:rsid w:val="00DD06E5"/>
    <w:rsid w:val="00DD0A8E"/>
    <w:rsid w:val="00DD6253"/>
    <w:rsid w:val="00DD6C8E"/>
    <w:rsid w:val="00DD7238"/>
    <w:rsid w:val="00DE3172"/>
    <w:rsid w:val="00DE5CCA"/>
    <w:rsid w:val="00DE64DF"/>
    <w:rsid w:val="00DE65A2"/>
    <w:rsid w:val="00DE7670"/>
    <w:rsid w:val="00DF3BE8"/>
    <w:rsid w:val="00E0012C"/>
    <w:rsid w:val="00E00C55"/>
    <w:rsid w:val="00E026BC"/>
    <w:rsid w:val="00E03596"/>
    <w:rsid w:val="00E037DF"/>
    <w:rsid w:val="00E1383B"/>
    <w:rsid w:val="00E16411"/>
    <w:rsid w:val="00E203EF"/>
    <w:rsid w:val="00E20840"/>
    <w:rsid w:val="00E21E74"/>
    <w:rsid w:val="00E236DB"/>
    <w:rsid w:val="00E33CC4"/>
    <w:rsid w:val="00E347CE"/>
    <w:rsid w:val="00E35A55"/>
    <w:rsid w:val="00E36D46"/>
    <w:rsid w:val="00E420E0"/>
    <w:rsid w:val="00E45002"/>
    <w:rsid w:val="00E46EDD"/>
    <w:rsid w:val="00E47ACD"/>
    <w:rsid w:val="00E50ED3"/>
    <w:rsid w:val="00E53D51"/>
    <w:rsid w:val="00E57E44"/>
    <w:rsid w:val="00E63D8E"/>
    <w:rsid w:val="00E71D62"/>
    <w:rsid w:val="00E71F94"/>
    <w:rsid w:val="00E74F85"/>
    <w:rsid w:val="00E763D9"/>
    <w:rsid w:val="00E76869"/>
    <w:rsid w:val="00E82FA3"/>
    <w:rsid w:val="00E83384"/>
    <w:rsid w:val="00E84BB6"/>
    <w:rsid w:val="00E90065"/>
    <w:rsid w:val="00E9253D"/>
    <w:rsid w:val="00E92AC4"/>
    <w:rsid w:val="00E92ADA"/>
    <w:rsid w:val="00E944CF"/>
    <w:rsid w:val="00E97D56"/>
    <w:rsid w:val="00EA3757"/>
    <w:rsid w:val="00EA4A93"/>
    <w:rsid w:val="00EB00A0"/>
    <w:rsid w:val="00EB0C4D"/>
    <w:rsid w:val="00EB62B5"/>
    <w:rsid w:val="00EB75C1"/>
    <w:rsid w:val="00EC02C8"/>
    <w:rsid w:val="00EC2493"/>
    <w:rsid w:val="00EC68EB"/>
    <w:rsid w:val="00EC7257"/>
    <w:rsid w:val="00EC74CA"/>
    <w:rsid w:val="00ED0216"/>
    <w:rsid w:val="00ED0DB6"/>
    <w:rsid w:val="00ED54D8"/>
    <w:rsid w:val="00ED5521"/>
    <w:rsid w:val="00ED6BF9"/>
    <w:rsid w:val="00ED7A4E"/>
    <w:rsid w:val="00EE0A1D"/>
    <w:rsid w:val="00EE108B"/>
    <w:rsid w:val="00EE1895"/>
    <w:rsid w:val="00EE19B8"/>
    <w:rsid w:val="00EE3C95"/>
    <w:rsid w:val="00EE5B1C"/>
    <w:rsid w:val="00EE5C9D"/>
    <w:rsid w:val="00EE78AD"/>
    <w:rsid w:val="00EF3A55"/>
    <w:rsid w:val="00EF3ABF"/>
    <w:rsid w:val="00EF42D4"/>
    <w:rsid w:val="00EF4F21"/>
    <w:rsid w:val="00F00CE3"/>
    <w:rsid w:val="00F00D22"/>
    <w:rsid w:val="00F0200F"/>
    <w:rsid w:val="00F075EE"/>
    <w:rsid w:val="00F10767"/>
    <w:rsid w:val="00F10B63"/>
    <w:rsid w:val="00F13E1B"/>
    <w:rsid w:val="00F22ABF"/>
    <w:rsid w:val="00F25931"/>
    <w:rsid w:val="00F306E6"/>
    <w:rsid w:val="00F34C3A"/>
    <w:rsid w:val="00F4019E"/>
    <w:rsid w:val="00F40CB5"/>
    <w:rsid w:val="00F45078"/>
    <w:rsid w:val="00F45DF2"/>
    <w:rsid w:val="00F466B8"/>
    <w:rsid w:val="00F473A2"/>
    <w:rsid w:val="00F47EDE"/>
    <w:rsid w:val="00F506E6"/>
    <w:rsid w:val="00F50AE1"/>
    <w:rsid w:val="00F50B86"/>
    <w:rsid w:val="00F51B77"/>
    <w:rsid w:val="00F54916"/>
    <w:rsid w:val="00F558C6"/>
    <w:rsid w:val="00F61F8B"/>
    <w:rsid w:val="00F63240"/>
    <w:rsid w:val="00F64517"/>
    <w:rsid w:val="00F647F6"/>
    <w:rsid w:val="00F65567"/>
    <w:rsid w:val="00F66E31"/>
    <w:rsid w:val="00F67DF9"/>
    <w:rsid w:val="00F773A5"/>
    <w:rsid w:val="00F800C9"/>
    <w:rsid w:val="00F80C75"/>
    <w:rsid w:val="00F856FF"/>
    <w:rsid w:val="00F85B31"/>
    <w:rsid w:val="00F86740"/>
    <w:rsid w:val="00F90100"/>
    <w:rsid w:val="00FA52C8"/>
    <w:rsid w:val="00FB1FC8"/>
    <w:rsid w:val="00FB41C3"/>
    <w:rsid w:val="00FB4DC2"/>
    <w:rsid w:val="00FB729A"/>
    <w:rsid w:val="00FB7BCF"/>
    <w:rsid w:val="00FD0906"/>
    <w:rsid w:val="00FE074F"/>
    <w:rsid w:val="00FE2407"/>
    <w:rsid w:val="00FE29D7"/>
    <w:rsid w:val="00FE6580"/>
    <w:rsid w:val="00FF474E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07A54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EA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0007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C40007"/>
    <w:rPr>
      <w:rFonts w:ascii="Times New Roman" w:hAnsi="Times New Roman"/>
      <w:b/>
      <w:sz w:val="24"/>
    </w:rPr>
  </w:style>
  <w:style w:type="paragraph" w:customStyle="1" w:styleId="Tekstpodstawowywcity21">
    <w:name w:val="Tekst podstawowy wcięty 21"/>
    <w:basedOn w:val="Normalny"/>
    <w:rsid w:val="000339EA"/>
    <w:pPr>
      <w:suppressAutoHyphens/>
      <w:ind w:left="540" w:hanging="540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8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18B5"/>
    <w:rPr>
      <w:rFonts w:ascii="Times New Roman" w:hAnsi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8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79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4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47C9"/>
    <w:rPr>
      <w:rFonts w:ascii="Tahoma" w:hAnsi="Tahoma"/>
      <w:sz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1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1E6F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71E6F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AF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697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86A2B"/>
    <w:pPr>
      <w:jc w:val="center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386A2B"/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8D1EE9"/>
    <w:rPr>
      <w:b/>
    </w:rPr>
  </w:style>
  <w:style w:type="character" w:customStyle="1" w:styleId="lrzxr">
    <w:name w:val="lrzxr"/>
    <w:basedOn w:val="Domylnaczcionkaakapitu"/>
    <w:rsid w:val="009D7F86"/>
    <w:rPr>
      <w:rFonts w:cs="Times New Roman"/>
    </w:rPr>
  </w:style>
  <w:style w:type="character" w:customStyle="1" w:styleId="markedcontent">
    <w:name w:val="markedcontent"/>
    <w:basedOn w:val="Domylnaczcionkaakapitu"/>
    <w:rsid w:val="005E45D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6C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6C18"/>
    <w:rPr>
      <w:rFonts w:ascii="Times New Roman" w:hAnsi="Times New Roman"/>
      <w:sz w:val="24"/>
      <w:szCs w:val="24"/>
    </w:rPr>
  </w:style>
  <w:style w:type="paragraph" w:customStyle="1" w:styleId="Domy9clnie">
    <w:name w:val="Domyś9clnie"/>
    <w:rsid w:val="00ED7A4E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3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37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776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776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EA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0007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C40007"/>
    <w:rPr>
      <w:rFonts w:ascii="Times New Roman" w:hAnsi="Times New Roman"/>
      <w:b/>
      <w:sz w:val="24"/>
    </w:rPr>
  </w:style>
  <w:style w:type="paragraph" w:customStyle="1" w:styleId="Tekstpodstawowywcity21">
    <w:name w:val="Tekst podstawowy wcięty 21"/>
    <w:basedOn w:val="Normalny"/>
    <w:rsid w:val="000339EA"/>
    <w:pPr>
      <w:suppressAutoHyphens/>
      <w:ind w:left="540" w:hanging="540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8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18B5"/>
    <w:rPr>
      <w:rFonts w:ascii="Times New Roman" w:hAnsi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8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79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4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47C9"/>
    <w:rPr>
      <w:rFonts w:ascii="Tahoma" w:hAnsi="Tahoma"/>
      <w:sz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1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1E6F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71E6F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AF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697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86A2B"/>
    <w:pPr>
      <w:jc w:val="center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386A2B"/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8D1EE9"/>
    <w:rPr>
      <w:b/>
    </w:rPr>
  </w:style>
  <w:style w:type="character" w:customStyle="1" w:styleId="lrzxr">
    <w:name w:val="lrzxr"/>
    <w:basedOn w:val="Domylnaczcionkaakapitu"/>
    <w:rsid w:val="009D7F86"/>
    <w:rPr>
      <w:rFonts w:cs="Times New Roman"/>
    </w:rPr>
  </w:style>
  <w:style w:type="character" w:customStyle="1" w:styleId="markedcontent">
    <w:name w:val="markedcontent"/>
    <w:basedOn w:val="Domylnaczcionkaakapitu"/>
    <w:rsid w:val="005E45D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6C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6C18"/>
    <w:rPr>
      <w:rFonts w:ascii="Times New Roman" w:hAnsi="Times New Roman"/>
      <w:sz w:val="24"/>
      <w:szCs w:val="24"/>
    </w:rPr>
  </w:style>
  <w:style w:type="paragraph" w:customStyle="1" w:styleId="Domy9clnie">
    <w:name w:val="Domyś9clnie"/>
    <w:rsid w:val="00ED7A4E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3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37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776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77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8</Pages>
  <Words>2360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jolbrys</dc:creator>
  <cp:lastModifiedBy>Miłosz Stachurski</cp:lastModifiedBy>
  <cp:revision>39</cp:revision>
  <cp:lastPrinted>2024-12-05T08:06:00Z</cp:lastPrinted>
  <dcterms:created xsi:type="dcterms:W3CDTF">2024-07-24T10:58:00Z</dcterms:created>
  <dcterms:modified xsi:type="dcterms:W3CDTF">2024-12-10T13:56:00Z</dcterms:modified>
</cp:coreProperties>
</file>